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FF" w:rsidRDefault="005B77FF" w:rsidP="005B77FF">
      <w:pPr>
        <w:pStyle w:val="ConsPlusNormal"/>
        <w:jc w:val="center"/>
        <w:rPr>
          <w:b/>
        </w:rPr>
      </w:pPr>
      <w:r w:rsidRPr="00464587">
        <w:rPr>
          <w:b/>
          <w:sz w:val="26"/>
          <w:szCs w:val="26"/>
        </w:rPr>
        <w:t>АДМИНИСТРАЦИЯ ПОРОТНИКОВСКОГО СЕЛЬСКОГО</w:t>
      </w:r>
      <w:r>
        <w:rPr>
          <w:b/>
          <w:sz w:val="26"/>
          <w:szCs w:val="26"/>
        </w:rPr>
        <w:t xml:space="preserve"> </w:t>
      </w:r>
      <w:r w:rsidRPr="00724371">
        <w:rPr>
          <w:b/>
        </w:rPr>
        <w:t>ПОСЕЛЕНИЯ</w:t>
      </w:r>
    </w:p>
    <w:p w:rsidR="005B77FF" w:rsidRPr="00724371" w:rsidRDefault="005B77FF" w:rsidP="005B77FF">
      <w:pPr>
        <w:pStyle w:val="ConsPlusNormal"/>
        <w:ind w:firstLine="540"/>
        <w:jc w:val="center"/>
        <w:rPr>
          <w:b/>
        </w:rPr>
      </w:pPr>
    </w:p>
    <w:p w:rsidR="005B77FF" w:rsidRDefault="005B77FF" w:rsidP="005B77FF">
      <w:pPr>
        <w:pStyle w:val="ConsPlusNormal"/>
        <w:ind w:firstLine="540"/>
        <w:jc w:val="center"/>
        <w:rPr>
          <w:b/>
          <w:sz w:val="26"/>
          <w:szCs w:val="26"/>
        </w:rPr>
      </w:pPr>
      <w:r w:rsidRPr="00464587">
        <w:rPr>
          <w:b/>
          <w:sz w:val="26"/>
          <w:szCs w:val="26"/>
        </w:rPr>
        <w:t xml:space="preserve">ПОСТАНОВЛЕНИЕ </w:t>
      </w:r>
    </w:p>
    <w:p w:rsidR="005B77FF" w:rsidRPr="00FD03BA" w:rsidRDefault="005B77FF" w:rsidP="005B77FF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D0006D" w:rsidRPr="00045529" w:rsidRDefault="00274609" w:rsidP="00274609">
      <w:pPr>
        <w:ind w:left="567" w:right="141" w:hanging="567"/>
        <w:jc w:val="center"/>
      </w:pPr>
      <w:r>
        <w:t>26.12</w:t>
      </w:r>
      <w:r w:rsidR="00376E90" w:rsidRPr="00376E90">
        <w:t>.</w:t>
      </w:r>
      <w:r w:rsidR="00D0006D">
        <w:t>2023</w:t>
      </w:r>
      <w:r w:rsidR="00D0006D" w:rsidRPr="00045529">
        <w:tab/>
      </w:r>
      <w:r w:rsidR="00D0006D" w:rsidRPr="00045529">
        <w:tab/>
      </w:r>
      <w:r w:rsidR="00D0006D" w:rsidRPr="00045529">
        <w:tab/>
      </w:r>
      <w:r w:rsidR="00376E90" w:rsidRPr="00274609">
        <w:t xml:space="preserve">   </w:t>
      </w:r>
      <w:r w:rsidR="00D0006D">
        <w:t>с</w:t>
      </w:r>
      <w:r w:rsidR="00D0006D" w:rsidRPr="00045529">
        <w:t xml:space="preserve">. </w:t>
      </w:r>
      <w:r w:rsidR="00D0006D">
        <w:t>Поротниково</w:t>
      </w:r>
      <w:r w:rsidR="00D0006D" w:rsidRPr="00045529">
        <w:tab/>
      </w:r>
      <w:r w:rsidR="00D0006D" w:rsidRPr="00045529">
        <w:tab/>
      </w:r>
      <w:r w:rsidR="00D0006D" w:rsidRPr="00045529">
        <w:tab/>
      </w:r>
      <w:r w:rsidR="00D0006D" w:rsidRPr="00045529">
        <w:tab/>
        <w:t xml:space="preserve">№ </w:t>
      </w:r>
      <w:r w:rsidR="005B77FF">
        <w:t>77</w:t>
      </w:r>
    </w:p>
    <w:p w:rsidR="00376E90" w:rsidRDefault="00376E90" w:rsidP="00FB363D">
      <w:pPr>
        <w:jc w:val="center"/>
      </w:pPr>
    </w:p>
    <w:p w:rsidR="00274609" w:rsidRPr="00274609" w:rsidRDefault="00274609" w:rsidP="00FB363D">
      <w:pPr>
        <w:jc w:val="center"/>
      </w:pPr>
    </w:p>
    <w:p w:rsidR="00D0006D" w:rsidRPr="00FB363D" w:rsidRDefault="00D0006D" w:rsidP="00FB363D">
      <w:pPr>
        <w:jc w:val="center"/>
      </w:pPr>
      <w:r>
        <w:t xml:space="preserve">О внесении изменений </w:t>
      </w:r>
      <w:r w:rsidRPr="00FB363D">
        <w:t xml:space="preserve">в </w:t>
      </w:r>
      <w:r w:rsidR="005B77FF">
        <w:t>постановление от 22.06.2016 №39 «Об утверждении порядка принятия решений о разработке муниципальных программ, их формирования и реализации, определения сроков реализации муниципальных программ, порядка проведения и критериев оценки эффективности реализации муниципальных программ</w:t>
      </w:r>
      <w:r w:rsidR="00274609">
        <w:t>»</w:t>
      </w:r>
    </w:p>
    <w:p w:rsidR="00D0006D" w:rsidRPr="00045529" w:rsidRDefault="00D0006D" w:rsidP="00A5100C">
      <w:pPr>
        <w:ind w:left="567" w:right="141" w:hanging="567"/>
      </w:pPr>
    </w:p>
    <w:p w:rsidR="00376E90" w:rsidRPr="00376E90" w:rsidRDefault="00376E90" w:rsidP="00C5067F">
      <w:pPr>
        <w:ind w:firstLine="567"/>
        <w:jc w:val="both"/>
      </w:pPr>
    </w:p>
    <w:p w:rsidR="00D0006D" w:rsidRPr="00045529" w:rsidRDefault="00D0006D" w:rsidP="00C5067F">
      <w:pPr>
        <w:ind w:firstLine="567"/>
        <w:jc w:val="both"/>
      </w:pPr>
      <w:r w:rsidRPr="00045529">
        <w:t xml:space="preserve">В </w:t>
      </w:r>
      <w:r>
        <w:t xml:space="preserve">соответствии с протестом прокуратуры Бакчарского района от </w:t>
      </w:r>
      <w:r w:rsidR="00274609">
        <w:t>14.12</w:t>
      </w:r>
      <w:r>
        <w:t xml:space="preserve">.2023 №10-2023, </w:t>
      </w:r>
      <w:r w:rsidRPr="009B0012">
        <w:rPr>
          <w:color w:val="000000"/>
        </w:rPr>
        <w:t xml:space="preserve">Федеральным законом от </w:t>
      </w:r>
      <w:r w:rsidR="00274609">
        <w:rPr>
          <w:color w:val="000000"/>
        </w:rPr>
        <w:t xml:space="preserve">04.08.2023 </w:t>
      </w:r>
      <w:r w:rsidRPr="009B0012">
        <w:rPr>
          <w:color w:val="000000"/>
        </w:rPr>
        <w:t xml:space="preserve">№ </w:t>
      </w:r>
      <w:r w:rsidR="00274609">
        <w:rPr>
          <w:color w:val="000000"/>
        </w:rPr>
        <w:t>416</w:t>
      </w:r>
      <w:r w:rsidRPr="009B0012">
        <w:rPr>
          <w:color w:val="000000"/>
        </w:rPr>
        <w:t xml:space="preserve">-ФЗ «О </w:t>
      </w:r>
      <w:r w:rsidR="00274609">
        <w:rPr>
          <w:color w:val="000000"/>
        </w:rPr>
        <w:t xml:space="preserve">внесении изменений в Бюджетный кодекс </w:t>
      </w:r>
      <w:r w:rsidRPr="009B0012">
        <w:rPr>
          <w:color w:val="000000"/>
        </w:rPr>
        <w:t>Российской Федерации</w:t>
      </w:r>
      <w:r w:rsidR="00274609">
        <w:rPr>
          <w:color w:val="000000"/>
        </w:rPr>
        <w:t xml:space="preserve"> и о признании </w:t>
      </w:r>
      <w:proofErr w:type="gramStart"/>
      <w:r w:rsidR="00274609">
        <w:rPr>
          <w:color w:val="000000"/>
        </w:rPr>
        <w:t>утратившими</w:t>
      </w:r>
      <w:proofErr w:type="gramEnd"/>
      <w:r w:rsidR="00274609">
        <w:rPr>
          <w:color w:val="000000"/>
        </w:rPr>
        <w:t xml:space="preserve"> силу отдельных положений законодательных актов</w:t>
      </w:r>
      <w:r w:rsidR="00274609" w:rsidRPr="00274609">
        <w:rPr>
          <w:color w:val="000000"/>
        </w:rPr>
        <w:t xml:space="preserve"> </w:t>
      </w:r>
      <w:r w:rsidR="00274609" w:rsidRPr="009B0012">
        <w:rPr>
          <w:color w:val="000000"/>
        </w:rPr>
        <w:t>Российской Федерации</w:t>
      </w:r>
      <w:r w:rsidRPr="009B0012">
        <w:rPr>
          <w:color w:val="000000"/>
        </w:rPr>
        <w:t>»</w:t>
      </w:r>
      <w:r w:rsidRPr="009B0012">
        <w:t>,</w:t>
      </w:r>
      <w:r>
        <w:t xml:space="preserve"> в целях </w:t>
      </w:r>
      <w:r w:rsidRPr="00045529">
        <w:t>приведением нормативного правового акта в соответствие с федеральным законодательством,</w:t>
      </w:r>
    </w:p>
    <w:p w:rsidR="00D0006D" w:rsidRPr="00045529" w:rsidRDefault="00D0006D" w:rsidP="00A5100C">
      <w:pPr>
        <w:ind w:left="567" w:right="141" w:hanging="567"/>
      </w:pPr>
    </w:p>
    <w:p w:rsidR="0018205B" w:rsidRDefault="0018205B" w:rsidP="0018205B">
      <w:r w:rsidRPr="006141AA">
        <w:t>Администрация Поротниковского сельского поселения ПОСТАНОВЛЯЕТ:</w:t>
      </w:r>
    </w:p>
    <w:p w:rsidR="00D0006D" w:rsidRPr="00045529" w:rsidRDefault="00D0006D" w:rsidP="00A5100C">
      <w:pPr>
        <w:ind w:left="567" w:right="141" w:hanging="567"/>
      </w:pPr>
    </w:p>
    <w:p w:rsidR="005B77FF" w:rsidRDefault="00D0006D" w:rsidP="009B0012">
      <w:pPr>
        <w:ind w:firstLine="709"/>
        <w:jc w:val="both"/>
      </w:pPr>
      <w:r w:rsidRPr="00045529">
        <w:t xml:space="preserve">1. Внести в </w:t>
      </w:r>
      <w:r w:rsidR="005B77FF">
        <w:t xml:space="preserve">Постановление Администрации Поротниковского сельского поселения </w:t>
      </w:r>
      <w:r w:rsidRPr="00045529">
        <w:t xml:space="preserve">от </w:t>
      </w:r>
      <w:r w:rsidR="005B77FF">
        <w:t>22.06</w:t>
      </w:r>
      <w:r w:rsidRPr="00045529">
        <w:t>.20</w:t>
      </w:r>
      <w:r w:rsidR="00274609">
        <w:t>1</w:t>
      </w:r>
      <w:r w:rsidR="005B77FF">
        <w:t>6 №39</w:t>
      </w:r>
      <w:r w:rsidRPr="00045529">
        <w:t xml:space="preserve"> «</w:t>
      </w:r>
      <w:r w:rsidR="005B77FF">
        <w:t xml:space="preserve">Об утверждении порядка принятия решений о разработке муниципальных программ, их формирования и реализации, определения сроков реализации муниципальных программ, порядка проведения и критериев оценки эффективности реализации муниципальных программ» следующие </w:t>
      </w:r>
      <w:r w:rsidR="005B77FF" w:rsidRPr="00045529">
        <w:t>изменения</w:t>
      </w:r>
      <w:r w:rsidR="005B77FF">
        <w:t xml:space="preserve">: </w:t>
      </w:r>
    </w:p>
    <w:p w:rsidR="005B77FF" w:rsidRDefault="00D0006D" w:rsidP="009B0012">
      <w:pPr>
        <w:ind w:firstLine="709"/>
        <w:jc w:val="both"/>
      </w:pPr>
      <w:r>
        <w:t xml:space="preserve">1) </w:t>
      </w:r>
      <w:r w:rsidR="00274609">
        <w:t xml:space="preserve">пункт </w:t>
      </w:r>
      <w:r w:rsidR="005B77FF">
        <w:t>1.5 считать утратившим силу;</w:t>
      </w:r>
    </w:p>
    <w:p w:rsidR="005B77FF" w:rsidRDefault="005B77FF" w:rsidP="009B0012">
      <w:pPr>
        <w:ind w:firstLine="709"/>
        <w:jc w:val="both"/>
      </w:pPr>
      <w:r>
        <w:t>2) пункт 2.2.3</w:t>
      </w:r>
      <w:r w:rsidR="00274609">
        <w:t xml:space="preserve"> изложить в следующей редакции:</w:t>
      </w:r>
    </w:p>
    <w:p w:rsidR="005B77FF" w:rsidRDefault="005B77FF" w:rsidP="005B77FF">
      <w:pPr>
        <w:pStyle w:val="ConsPlusNormal"/>
        <w:ind w:firstLine="540"/>
        <w:jc w:val="both"/>
      </w:pPr>
      <w:r>
        <w:t>«</w:t>
      </w:r>
      <w:r w:rsidRPr="001836ED">
        <w:t xml:space="preserve">2.2.3. </w:t>
      </w:r>
      <w:r w:rsidRPr="005B77FF">
        <w:t xml:space="preserve">Программы, предлагаемые к реализации начиная с очередного финансового года, а также изменения в ранее утвержденные муниципальные Программы подлежат  </w:t>
      </w:r>
      <w:r w:rsidRPr="005B77FF">
        <w:rPr>
          <w:shd w:val="clear" w:color="auto" w:fill="FFFFFF"/>
        </w:rPr>
        <w:t>приведению в соответствие с решением о местном бюджете</w:t>
      </w:r>
      <w:r w:rsidRPr="005B77FF">
        <w:t xml:space="preserve"> не позднее 1 апреля текущего финансового года</w:t>
      </w:r>
      <w:proofErr w:type="gramStart"/>
      <w:r w:rsidRPr="007142C7">
        <w:rPr>
          <w:color w:val="0000FF"/>
        </w:rPr>
        <w:t>.</w:t>
      </w:r>
      <w:r>
        <w:t>»</w:t>
      </w:r>
      <w:proofErr w:type="gramEnd"/>
    </w:p>
    <w:p w:rsidR="005B77FF" w:rsidRDefault="005B77FF" w:rsidP="009B0012">
      <w:pPr>
        <w:ind w:firstLine="709"/>
        <w:jc w:val="both"/>
      </w:pPr>
      <w:r>
        <w:t>3) пункт 2.3.2 изложить в следующей редакции:</w:t>
      </w:r>
    </w:p>
    <w:p w:rsidR="005B77FF" w:rsidRPr="005B77FF" w:rsidRDefault="005B77FF" w:rsidP="005B77FF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«2.3.2. </w:t>
      </w:r>
      <w:r w:rsidRPr="005B77FF">
        <w:rPr>
          <w:shd w:val="clear" w:color="auto" w:fill="FFFFFF"/>
        </w:rPr>
        <w:t xml:space="preserve">Объем бюджетных ассигнований на финансовое обеспечение реализации муниципальных программ утверждается решением </w:t>
      </w:r>
      <w:r w:rsidRPr="005B77FF">
        <w:t xml:space="preserve">Совета  Поротниковского сельского поселения </w:t>
      </w:r>
      <w:r w:rsidRPr="005B77FF">
        <w:rPr>
          <w:shd w:val="clear" w:color="auto" w:fill="FFFFFF"/>
        </w:rPr>
        <w:t>о местном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 Администрацией Поротниковского сельского поселения</w:t>
      </w:r>
      <w:proofErr w:type="gramStart"/>
      <w:r w:rsidRPr="005B77FF">
        <w:rPr>
          <w:shd w:val="clear" w:color="auto" w:fill="FFFFFF"/>
        </w:rPr>
        <w:t>.</w:t>
      </w:r>
      <w:r w:rsidR="00341CEB">
        <w:rPr>
          <w:shd w:val="clear" w:color="auto" w:fill="FFFFFF"/>
        </w:rPr>
        <w:t>»</w:t>
      </w:r>
      <w:proofErr w:type="gramEnd"/>
    </w:p>
    <w:p w:rsidR="005B77FF" w:rsidRDefault="005B77FF" w:rsidP="005B77FF">
      <w:pPr>
        <w:ind w:firstLine="709"/>
        <w:jc w:val="both"/>
      </w:pPr>
      <w:r>
        <w:t>2. Обнародовать настоящее постановление в местах для обнародования и разместить на официальном сайте Поротниковского сельского поселения в сети «Интернет».</w:t>
      </w:r>
    </w:p>
    <w:p w:rsidR="005B77FF" w:rsidRDefault="005B77FF" w:rsidP="005B77FF">
      <w:pPr>
        <w:ind w:firstLine="709"/>
        <w:jc w:val="both"/>
      </w:pPr>
      <w:r w:rsidRPr="00D14141">
        <w:t>3. Настоящ</w:t>
      </w:r>
      <w:r>
        <w:t>ее</w:t>
      </w:r>
      <w:r w:rsidRPr="00D14141">
        <w:t xml:space="preserve"> </w:t>
      </w:r>
      <w:r>
        <w:t>постановление</w:t>
      </w:r>
      <w:r w:rsidRPr="00D14141">
        <w:t xml:space="preserve"> </w:t>
      </w:r>
      <w:r>
        <w:t>вступает в силу с момента подписания.</w:t>
      </w:r>
    </w:p>
    <w:p w:rsidR="005B77FF" w:rsidRDefault="005B77FF" w:rsidP="005B77FF">
      <w:pPr>
        <w:ind w:firstLine="709"/>
        <w:jc w:val="both"/>
      </w:pPr>
      <w: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0006D" w:rsidRPr="00045529" w:rsidRDefault="00D0006D" w:rsidP="00A5100C">
      <w:pPr>
        <w:ind w:left="567" w:right="141" w:hanging="567"/>
      </w:pPr>
    </w:p>
    <w:p w:rsidR="00D0006D" w:rsidRPr="00045529" w:rsidRDefault="00D0006D" w:rsidP="00A5100C">
      <w:pPr>
        <w:ind w:left="567" w:right="141" w:hanging="567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0006D" w:rsidRPr="00AA580A">
        <w:tc>
          <w:tcPr>
            <w:tcW w:w="4785" w:type="dxa"/>
          </w:tcPr>
          <w:p w:rsidR="00D0006D" w:rsidRPr="00AA580A" w:rsidRDefault="00D0006D" w:rsidP="00C95EA1">
            <w:r w:rsidRPr="00AA580A">
              <w:t>Глава Поротниковского сельского поселения</w:t>
            </w:r>
          </w:p>
        </w:tc>
        <w:tc>
          <w:tcPr>
            <w:tcW w:w="4786" w:type="dxa"/>
          </w:tcPr>
          <w:p w:rsidR="00D0006D" w:rsidRPr="00AA580A" w:rsidRDefault="00D0006D" w:rsidP="00C95EA1">
            <w:pPr>
              <w:jc w:val="right"/>
            </w:pPr>
          </w:p>
          <w:p w:rsidR="00D0006D" w:rsidRPr="00AA580A" w:rsidRDefault="00D0006D" w:rsidP="00C95EA1">
            <w:pPr>
              <w:jc w:val="right"/>
            </w:pPr>
            <w:r w:rsidRPr="00AA580A">
              <w:t>Н.Ю. Чумакова</w:t>
            </w:r>
          </w:p>
        </w:tc>
      </w:tr>
    </w:tbl>
    <w:p w:rsidR="00D0006D" w:rsidRDefault="00D0006D" w:rsidP="00C5067F">
      <w:pPr>
        <w:ind w:left="567" w:right="141" w:hanging="567"/>
      </w:pPr>
    </w:p>
    <w:sectPr w:rsidR="00D0006D" w:rsidSect="00FB36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7108"/>
    <w:rsid w:val="00006E1E"/>
    <w:rsid w:val="00014FBA"/>
    <w:rsid w:val="00025E32"/>
    <w:rsid w:val="00045529"/>
    <w:rsid w:val="000D3BE5"/>
    <w:rsid w:val="000F5B21"/>
    <w:rsid w:val="0013495D"/>
    <w:rsid w:val="00176781"/>
    <w:rsid w:val="0018205B"/>
    <w:rsid w:val="00195BFC"/>
    <w:rsid w:val="00220FC4"/>
    <w:rsid w:val="002353C3"/>
    <w:rsid w:val="00254A41"/>
    <w:rsid w:val="002718C1"/>
    <w:rsid w:val="00274609"/>
    <w:rsid w:val="002B5185"/>
    <w:rsid w:val="002C07B8"/>
    <w:rsid w:val="002C3E35"/>
    <w:rsid w:val="00307DC0"/>
    <w:rsid w:val="00332AE6"/>
    <w:rsid w:val="00341CEB"/>
    <w:rsid w:val="00370941"/>
    <w:rsid w:val="00370E31"/>
    <w:rsid w:val="00374651"/>
    <w:rsid w:val="00376E90"/>
    <w:rsid w:val="00377108"/>
    <w:rsid w:val="0039579B"/>
    <w:rsid w:val="003A76F6"/>
    <w:rsid w:val="003B64C2"/>
    <w:rsid w:val="003B752D"/>
    <w:rsid w:val="0042096C"/>
    <w:rsid w:val="00421761"/>
    <w:rsid w:val="00437719"/>
    <w:rsid w:val="004D23D6"/>
    <w:rsid w:val="004E4D76"/>
    <w:rsid w:val="004F2D69"/>
    <w:rsid w:val="004F3903"/>
    <w:rsid w:val="004F4377"/>
    <w:rsid w:val="004F4C33"/>
    <w:rsid w:val="00510725"/>
    <w:rsid w:val="005143E3"/>
    <w:rsid w:val="00516E37"/>
    <w:rsid w:val="00537F43"/>
    <w:rsid w:val="00545622"/>
    <w:rsid w:val="0058091E"/>
    <w:rsid w:val="00581ECF"/>
    <w:rsid w:val="005B77FF"/>
    <w:rsid w:val="005E6500"/>
    <w:rsid w:val="006401E8"/>
    <w:rsid w:val="00662E36"/>
    <w:rsid w:val="006665CF"/>
    <w:rsid w:val="006808B5"/>
    <w:rsid w:val="006811F4"/>
    <w:rsid w:val="006A029C"/>
    <w:rsid w:val="006A7D8E"/>
    <w:rsid w:val="006E388D"/>
    <w:rsid w:val="006F548C"/>
    <w:rsid w:val="007211BD"/>
    <w:rsid w:val="0074433A"/>
    <w:rsid w:val="00744DCB"/>
    <w:rsid w:val="0075177B"/>
    <w:rsid w:val="007B63C4"/>
    <w:rsid w:val="007C52CD"/>
    <w:rsid w:val="007E4C21"/>
    <w:rsid w:val="007F2BB6"/>
    <w:rsid w:val="00807217"/>
    <w:rsid w:val="00816AC8"/>
    <w:rsid w:val="0082464A"/>
    <w:rsid w:val="00833B0D"/>
    <w:rsid w:val="0085387D"/>
    <w:rsid w:val="008824BB"/>
    <w:rsid w:val="0088326C"/>
    <w:rsid w:val="00887F2F"/>
    <w:rsid w:val="008A3EF2"/>
    <w:rsid w:val="008B0AB3"/>
    <w:rsid w:val="008E221D"/>
    <w:rsid w:val="008F2E76"/>
    <w:rsid w:val="008F7DD6"/>
    <w:rsid w:val="00915A1C"/>
    <w:rsid w:val="00945C56"/>
    <w:rsid w:val="009726D1"/>
    <w:rsid w:val="009858F5"/>
    <w:rsid w:val="0099492B"/>
    <w:rsid w:val="009B0012"/>
    <w:rsid w:val="00A1147F"/>
    <w:rsid w:val="00A375D4"/>
    <w:rsid w:val="00A5100C"/>
    <w:rsid w:val="00AA580A"/>
    <w:rsid w:val="00AB4506"/>
    <w:rsid w:val="00B04338"/>
    <w:rsid w:val="00B43C16"/>
    <w:rsid w:val="00BB41DA"/>
    <w:rsid w:val="00BD26A4"/>
    <w:rsid w:val="00C070F4"/>
    <w:rsid w:val="00C10252"/>
    <w:rsid w:val="00C137F2"/>
    <w:rsid w:val="00C27E59"/>
    <w:rsid w:val="00C4117F"/>
    <w:rsid w:val="00C5067F"/>
    <w:rsid w:val="00C92479"/>
    <w:rsid w:val="00C95EA1"/>
    <w:rsid w:val="00CC70C2"/>
    <w:rsid w:val="00CF3501"/>
    <w:rsid w:val="00D0006D"/>
    <w:rsid w:val="00D05043"/>
    <w:rsid w:val="00D125EB"/>
    <w:rsid w:val="00D17685"/>
    <w:rsid w:val="00D614D6"/>
    <w:rsid w:val="00D8337B"/>
    <w:rsid w:val="00DA02A8"/>
    <w:rsid w:val="00DC5404"/>
    <w:rsid w:val="00DD0E98"/>
    <w:rsid w:val="00DD5B9B"/>
    <w:rsid w:val="00DE3F22"/>
    <w:rsid w:val="00E16430"/>
    <w:rsid w:val="00E214CA"/>
    <w:rsid w:val="00E45DCA"/>
    <w:rsid w:val="00E86D0D"/>
    <w:rsid w:val="00F36ED0"/>
    <w:rsid w:val="00F54A99"/>
    <w:rsid w:val="00F66698"/>
    <w:rsid w:val="00FA6272"/>
    <w:rsid w:val="00FB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5067F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9B0012"/>
    <w:rPr>
      <w:rFonts w:eastAsia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B0012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styleId="a4">
    <w:name w:val="No Spacing"/>
    <w:basedOn w:val="a"/>
    <w:uiPriority w:val="1"/>
    <w:qFormat/>
    <w:rsid w:val="00274609"/>
    <w:rPr>
      <w:rFonts w:ascii="Cambria" w:hAnsi="Cambria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274609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2"/>
    <w:uiPriority w:val="99"/>
    <w:locked/>
    <w:rsid w:val="005B77F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5B77FF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Calibri" w:eastAsia="Calibri" w:hAnsi="Calibri"/>
      <w:sz w:val="25"/>
      <w:szCs w:val="25"/>
      <w:shd w:val="clear" w:color="auto" w:fill="FFFFFF"/>
    </w:rPr>
  </w:style>
  <w:style w:type="character" w:customStyle="1" w:styleId="ConsPlusNormal0">
    <w:name w:val="ConsPlusNormal Знак"/>
    <w:locked/>
    <w:rsid w:val="005B77FF"/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ПОРОТНИКОВСКОГО СЕЛЬСКОГО ПОСЕЛЕНИЯ</vt:lpstr>
    </vt:vector>
  </TitlesOfParts>
  <Company>Krokoz™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ПОРОТНИКОВСКОГО СЕЛЬСКОГО ПОСЕЛЕНИЯ</dc:title>
  <dc:creator>Любовь</dc:creator>
  <cp:lastModifiedBy>XTreme.ws</cp:lastModifiedBy>
  <cp:revision>5</cp:revision>
  <cp:lastPrinted>2016-03-16T04:34:00Z</cp:lastPrinted>
  <dcterms:created xsi:type="dcterms:W3CDTF">2023-12-29T12:08:00Z</dcterms:created>
  <dcterms:modified xsi:type="dcterms:W3CDTF">2024-01-05T12:39:00Z</dcterms:modified>
</cp:coreProperties>
</file>