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CD" w:rsidRPr="000D2643" w:rsidRDefault="00413DCD" w:rsidP="000D2643">
      <w:pPr>
        <w:spacing w:after="120"/>
        <w:jc w:val="center"/>
        <w:rPr>
          <w:b/>
          <w:bCs/>
        </w:rPr>
      </w:pPr>
      <w:r w:rsidRPr="000D2643">
        <w:rPr>
          <w:b/>
          <w:bCs/>
        </w:rPr>
        <w:t>АДМИНИСТРАЦИЯ ПОРОТНИКОВСКОГО СЕЛЬСКОГО ПОСЕЛЕНИЯ</w:t>
      </w:r>
    </w:p>
    <w:p w:rsidR="00413DCD" w:rsidRDefault="00413DCD" w:rsidP="000D2643">
      <w:pPr>
        <w:spacing w:after="120"/>
        <w:jc w:val="center"/>
        <w:rPr>
          <w:b/>
          <w:bCs/>
        </w:rPr>
      </w:pPr>
      <w:r w:rsidRPr="000D2643">
        <w:rPr>
          <w:b/>
          <w:bCs/>
        </w:rPr>
        <w:t>ПОСТАНОВЛЕНИЕ</w:t>
      </w:r>
    </w:p>
    <w:p w:rsidR="00413DCD" w:rsidRDefault="00413DCD" w:rsidP="00D3592E"/>
    <w:p w:rsidR="00413DCD" w:rsidRDefault="00413DCD" w:rsidP="00D3592E">
      <w:pPr>
        <w:jc w:val="center"/>
      </w:pPr>
    </w:p>
    <w:p w:rsidR="00413DCD" w:rsidRPr="00676197" w:rsidRDefault="00413DCD" w:rsidP="00D3592E">
      <w:pPr>
        <w:jc w:val="center"/>
      </w:pPr>
      <w:r>
        <w:t>28.09.2021</w:t>
      </w:r>
      <w:r w:rsidRPr="00676197">
        <w:t xml:space="preserve">   </w:t>
      </w:r>
      <w:r>
        <w:t xml:space="preserve">                                   </w:t>
      </w:r>
      <w:r w:rsidRPr="00676197">
        <w:t xml:space="preserve">с.Поротниково                                               № </w:t>
      </w:r>
      <w:r>
        <w:t>46</w:t>
      </w:r>
    </w:p>
    <w:p w:rsidR="00413DCD" w:rsidRPr="00676197" w:rsidRDefault="00413DCD" w:rsidP="000D2643"/>
    <w:p w:rsidR="00413DCD" w:rsidRPr="00676197" w:rsidRDefault="00413DCD" w:rsidP="000D2643"/>
    <w:p w:rsidR="00413DCD" w:rsidRDefault="00413DCD" w:rsidP="000D2643">
      <w:pPr>
        <w:jc w:val="center"/>
      </w:pPr>
      <w:r w:rsidRPr="000D2643">
        <w:t>О комиссии по вопросам, возникающим при рассмотрении заявлений религиозных организаций о передаче имущества религиозного назначения, находящегося</w:t>
      </w:r>
    </w:p>
    <w:p w:rsidR="00413DCD" w:rsidRDefault="00413DCD" w:rsidP="000D2643">
      <w:pPr>
        <w:jc w:val="center"/>
      </w:pPr>
      <w:r w:rsidRPr="000D2643">
        <w:t xml:space="preserve">в муниципальной собственности </w:t>
      </w:r>
      <w:r w:rsidRPr="000D2643">
        <w:rPr>
          <w:color w:val="020B22"/>
        </w:rPr>
        <w:t>муниципального образования</w:t>
      </w:r>
    </w:p>
    <w:p w:rsidR="00413DCD" w:rsidRDefault="00413DCD" w:rsidP="000D2643">
      <w:pPr>
        <w:jc w:val="center"/>
      </w:pPr>
      <w:r w:rsidRPr="000D2643">
        <w:t>«Поротниковское сельское поселение»</w:t>
      </w:r>
    </w:p>
    <w:p w:rsidR="00413DCD" w:rsidRDefault="00413DCD" w:rsidP="000D2643"/>
    <w:p w:rsidR="00413DCD" w:rsidRDefault="00413DCD" w:rsidP="000D2643"/>
    <w:p w:rsidR="00413DCD" w:rsidRPr="000D2643" w:rsidRDefault="00413DCD" w:rsidP="000D2643">
      <w:pPr>
        <w:ind w:firstLine="708"/>
      </w:pPr>
      <w:r w:rsidRPr="000D2643">
        <w:t>В соответствии со статьей 9 Федерального закона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Уставом муниципального образования «Поротниковское сельское поселение</w:t>
      </w:r>
      <w:r>
        <w:t xml:space="preserve"> Бакчарского района Томской области</w:t>
      </w:r>
      <w:r w:rsidRPr="000D2643">
        <w:t>»</w:t>
      </w:r>
      <w:r>
        <w:t>,</w:t>
      </w:r>
    </w:p>
    <w:p w:rsidR="00413DCD" w:rsidRDefault="00413DCD" w:rsidP="000D2643"/>
    <w:p w:rsidR="00413DCD" w:rsidRPr="00676197" w:rsidRDefault="00413DCD" w:rsidP="000D2643"/>
    <w:p w:rsidR="00413DCD" w:rsidRPr="00676197" w:rsidRDefault="00413DCD" w:rsidP="000D2643">
      <w:r w:rsidRPr="00676197">
        <w:t>Администрация Поротниковского сельского поселения ПОСТАНОВ</w:t>
      </w:r>
      <w:r>
        <w:t>ЛЯЕТ</w:t>
      </w:r>
      <w:r w:rsidRPr="00676197">
        <w:t>:</w:t>
      </w:r>
    </w:p>
    <w:p w:rsidR="00413DCD" w:rsidRDefault="00413DCD" w:rsidP="000D2643"/>
    <w:p w:rsidR="00413DCD" w:rsidRDefault="00413DCD" w:rsidP="000F546E">
      <w:pPr>
        <w:ind w:firstLine="708"/>
      </w:pPr>
      <w:r>
        <w:t xml:space="preserve">1. Утвердить Положение о комиссии по вопросам, возникающим при рассмотрении заявлений религиозных организаций о передаче </w:t>
      </w:r>
      <w:r w:rsidRPr="007946AC">
        <w:t xml:space="preserve">имущества религиозного назначения, находящегося в муниципальной собственности </w:t>
      </w:r>
      <w:r w:rsidRPr="007946AC"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 w:rsidRPr="007946AC">
        <w:t xml:space="preserve"> </w:t>
      </w:r>
      <w:r>
        <w:t>«</w:t>
      </w:r>
      <w:r w:rsidRPr="000D2643">
        <w:t>Поротниковское сельское поселение</w:t>
      </w:r>
      <w:r w:rsidRPr="007946AC">
        <w:t xml:space="preserve">», согласно </w:t>
      </w:r>
      <w:r w:rsidRPr="00A05747">
        <w:t>Приложения № 1</w:t>
      </w:r>
      <w:r w:rsidRPr="007946AC">
        <w:t xml:space="preserve"> к настоящему постановлению. </w:t>
      </w:r>
    </w:p>
    <w:p w:rsidR="00413DCD" w:rsidRDefault="00413DCD" w:rsidP="000D2643">
      <w:pPr>
        <w:ind w:firstLine="708"/>
      </w:pPr>
      <w:r>
        <w:t xml:space="preserve">2.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</w:t>
      </w:r>
      <w:r w:rsidRPr="007946AC">
        <w:t xml:space="preserve">собственности </w:t>
      </w:r>
      <w:r w:rsidRPr="007946AC"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 w:rsidRPr="007946AC">
        <w:t xml:space="preserve"> «</w:t>
      </w:r>
      <w:r w:rsidRPr="000D2643">
        <w:t>Поротниковское сельское поселение</w:t>
      </w:r>
      <w:r>
        <w:t xml:space="preserve">», согласно </w:t>
      </w:r>
      <w:r w:rsidRPr="00A05747">
        <w:t>Приложения № 2</w:t>
      </w:r>
      <w:r>
        <w:t xml:space="preserve"> к настоящему постановлению. </w:t>
      </w:r>
    </w:p>
    <w:p w:rsidR="00413DCD" w:rsidRPr="00676197" w:rsidRDefault="00413DCD" w:rsidP="000D2643">
      <w:pPr>
        <w:ind w:firstLine="708"/>
      </w:pPr>
      <w:r>
        <w:t>3. Контроль  за  исполнением  настоящего  постановления  возложить на Управляющего делами Администрации сельского поселения.</w:t>
      </w:r>
    </w:p>
    <w:p w:rsidR="00413DCD" w:rsidRPr="00676197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Pr="00676197" w:rsidRDefault="00413DCD" w:rsidP="000D2643"/>
    <w:p w:rsidR="00413DCD" w:rsidRPr="00676197" w:rsidRDefault="00413DCD" w:rsidP="000D2643"/>
    <w:p w:rsidR="00413DCD" w:rsidRPr="00676197" w:rsidRDefault="00413DCD" w:rsidP="00DF4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197">
        <w:rPr>
          <w:rFonts w:ascii="Times New Roman" w:hAnsi="Times New Roman" w:cs="Times New Roman"/>
          <w:sz w:val="24"/>
          <w:szCs w:val="24"/>
        </w:rPr>
        <w:t xml:space="preserve">Глава Поротниковского сельского поселения:  </w:t>
      </w:r>
      <w:r w:rsidRPr="0067619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76197">
        <w:rPr>
          <w:rFonts w:ascii="Times New Roman" w:hAnsi="Times New Roman" w:cs="Times New Roman"/>
          <w:sz w:val="24"/>
          <w:szCs w:val="24"/>
        </w:rPr>
        <w:t xml:space="preserve">Н.Ю.Чумакова.         </w:t>
      </w:r>
    </w:p>
    <w:p w:rsidR="00413DCD" w:rsidRPr="00676197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Default="00413DCD" w:rsidP="000D2643"/>
    <w:p w:rsidR="00413DCD" w:rsidRPr="000F546E" w:rsidRDefault="00413DCD" w:rsidP="005821F7">
      <w:pPr>
        <w:ind w:left="5387"/>
        <w:jc w:val="left"/>
      </w:pPr>
      <w:r w:rsidRPr="000F546E">
        <w:t xml:space="preserve">Приложение № </w:t>
      </w:r>
      <w:bookmarkStart w:id="0" w:name="_GoBack"/>
      <w:bookmarkEnd w:id="0"/>
      <w:r w:rsidRPr="000F546E">
        <w:t xml:space="preserve">1 </w:t>
      </w:r>
    </w:p>
    <w:p w:rsidR="00413DCD" w:rsidRPr="000F546E" w:rsidRDefault="00413DCD" w:rsidP="005821F7">
      <w:pPr>
        <w:ind w:left="5387"/>
      </w:pPr>
      <w:r w:rsidRPr="000F546E">
        <w:t>к Постановлению Администрации Поротниковского</w:t>
      </w:r>
    </w:p>
    <w:p w:rsidR="00413DCD" w:rsidRDefault="00413DCD" w:rsidP="005821F7">
      <w:pPr>
        <w:ind w:left="5387"/>
      </w:pPr>
      <w:r w:rsidRPr="000F546E">
        <w:t xml:space="preserve">сельского поселения  от </w:t>
      </w:r>
      <w:r>
        <w:t>28.09.</w:t>
      </w:r>
      <w:r w:rsidRPr="000F546E">
        <w:t>2021 №</w:t>
      </w:r>
      <w:r>
        <w:t xml:space="preserve"> 46</w:t>
      </w:r>
    </w:p>
    <w:p w:rsidR="00413DCD" w:rsidRDefault="00413DCD" w:rsidP="005D2049">
      <w:pPr>
        <w:jc w:val="right"/>
      </w:pPr>
    </w:p>
    <w:p w:rsidR="00413DCD" w:rsidRDefault="00413DCD" w:rsidP="005D2049">
      <w:pPr>
        <w:jc w:val="right"/>
      </w:pPr>
    </w:p>
    <w:p w:rsidR="00413DCD" w:rsidRDefault="00413DCD" w:rsidP="005D2049">
      <w:pPr>
        <w:jc w:val="right"/>
      </w:pP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ПОЛОЖЕНИЕ</w:t>
      </w:r>
      <w:r>
        <w:rPr>
          <w:rFonts w:ascii="Roboto;Times New Roman" w:hAnsi="Roboto;Times New Roman" w:cs="Roboto;Times New Roman"/>
          <w:color w:val="020B22"/>
        </w:rPr>
        <w:br/>
      </w:r>
      <w:r>
        <w:rPr>
          <w:color w:val="020B22"/>
        </w:rPr>
        <w:t>о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комиссии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по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вопросам,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возникающим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при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рассмотрении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заявлений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религиозных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организаций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о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передаче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имущества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религиозного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назначения,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находящегося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в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муниципальной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собственности</w:t>
      </w:r>
      <w:r>
        <w:rPr>
          <w:rFonts w:ascii="Roboto;Times New Roman" w:hAnsi="Roboto;Times New Roman" w:cs="Roboto;Times New Roman"/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rFonts w:ascii="Roboto;Times New Roman" w:hAnsi="Roboto;Times New Roman" w:cs="Roboto;Times New Roman"/>
          <w:color w:val="020B22"/>
        </w:rPr>
        <w:t>муниципального образования «</w:t>
      </w:r>
      <w:r w:rsidRPr="000D2643">
        <w:t>Поротниковское сельское поселение</w:t>
      </w:r>
      <w:r>
        <w:rPr>
          <w:rFonts w:ascii="Roboto;Times New Roman" w:hAnsi="Roboto;Times New Roman" w:cs="Roboto;Times New Roman"/>
          <w:color w:val="020B22"/>
        </w:rPr>
        <w:t>»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1.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Общие</w:t>
      </w:r>
      <w:r>
        <w:rPr>
          <w:rFonts w:ascii="Roboto;Times New Roman" w:hAnsi="Roboto;Times New Roman" w:cs="Roboto;Times New Roman"/>
          <w:color w:val="020B22"/>
        </w:rPr>
        <w:t> </w:t>
      </w:r>
      <w:r>
        <w:rPr>
          <w:color w:val="020B22"/>
        </w:rPr>
        <w:t>положения</w:t>
      </w:r>
    </w:p>
    <w:p w:rsidR="00413DCD" w:rsidRDefault="00413DCD" w:rsidP="005D2049">
      <w:pPr>
        <w:pStyle w:val="NormalWeb"/>
        <w:shd w:val="clear" w:color="auto" w:fill="FFFFFF"/>
        <w:spacing w:before="0" w:after="0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right="26" w:firstLine="567"/>
        <w:jc w:val="both"/>
      </w:pPr>
      <w:r>
        <w:rPr>
          <w:color w:val="020B22"/>
          <w:spacing w:val="-4"/>
        </w:rPr>
        <w:t>1.1.</w:t>
      </w:r>
      <w:r>
        <w:rPr>
          <w:color w:val="020B22"/>
        </w:rPr>
        <w:t xml:space="preserve"> 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 (далее – комиссия).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>
        <w:rPr>
          <w:color w:val="020B22"/>
        </w:rPr>
        <w:t xml:space="preserve"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 нормативно-правовыми актами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», а также настоящим Положением.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>
        <w:rPr>
          <w:color w:val="020B22"/>
        </w:rPr>
        <w:t xml:space="preserve">1.3. </w:t>
      </w:r>
      <w:r>
        <w:t xml:space="preserve">Комиссия является постоянно действующим коллегиальным органом Администрации </w:t>
      </w:r>
      <w:r w:rsidRPr="000D2643">
        <w:t>Поротниковско</w:t>
      </w:r>
      <w:r>
        <w:t>го</w:t>
      </w:r>
      <w:r w:rsidRPr="000D2643">
        <w:t xml:space="preserve"> сельско</w:t>
      </w:r>
      <w:r>
        <w:t>го</w:t>
      </w:r>
      <w:r w:rsidRPr="000D2643">
        <w:t xml:space="preserve"> поселени</w:t>
      </w:r>
      <w:r>
        <w:t>я, созданным с целью урегулирования разногласий,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>
        <w:rPr>
          <w:color w:val="020B22"/>
        </w:rPr>
        <w:t xml:space="preserve">1.4. Решения, принятые комиссией в соответствии с ее компетенцией, являются основанием для принятия уполномоченным органом решений о передаче религиозным организациям имущества религиозного назначения, находящегося в муниципальной собственности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>
        <w:rPr>
          <w:color w:val="020B22"/>
        </w:rPr>
        <w:t>2. Основные задачи комиссии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 xml:space="preserve">2.1. Основными </w:t>
      </w:r>
      <w:r w:rsidRPr="000F546E">
        <w:rPr>
          <w:color w:val="020B22"/>
        </w:rPr>
        <w:t>задача</w:t>
      </w:r>
      <w:r>
        <w:rPr>
          <w:color w:val="020B22"/>
        </w:rPr>
        <w:t>ми комиссии являются: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>
        <w:rPr>
          <w:color w:val="020B22"/>
          <w:spacing w:val="-4"/>
        </w:rPr>
        <w:t>2.1.1.</w:t>
      </w:r>
      <w:r>
        <w:rPr>
          <w:color w:val="020B22"/>
        </w:rPr>
        <w:t xml:space="preserve"> Урегулирование разногласий, возникающих при рассмотрении заявлений религиозных организаций о передаче находящегося в муниципальной собственности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 имущества религиозного назначения.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2.1.2. 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>
        <w:rPr>
          <w:color w:val="020B22"/>
        </w:rPr>
        <w:t>3. Основные функции комиссии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3.1. Комиссия в соответствии с возложенными на нее задачами: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 xml:space="preserve">3.1.1. Запрашивает у органов местного самоуправления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 и организаций информацию, необходимую для выполнения возложенных на нее задач.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>
        <w:rPr>
          <w:color w:val="020B22"/>
          <w:spacing w:val="-10"/>
        </w:rPr>
        <w:t>3.1.2.</w:t>
      </w:r>
      <w:r>
        <w:rPr>
          <w:color w:val="020B22"/>
        </w:rPr>
        <w:t xml:space="preserve"> Заслушивает на своих заседаниях представителей органов местного самоуправлении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», организаций и специалистов в области религиоведения, культурологии, права и других областях по вопросам, входящим в компетенцию комиссии.</w:t>
      </w:r>
    </w:p>
    <w:p w:rsidR="00413DCD" w:rsidRPr="000F546E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0F546E">
        <w:rPr>
          <w:spacing w:val="-4"/>
        </w:rPr>
        <w:t>3.1.3.</w:t>
      </w:r>
      <w:r w:rsidRPr="000F546E">
        <w:t xml:space="preserve"> Принимает в соответствии со своей компетенцией обоснованное решение для предоставления его в уполномоченный орган о передаче имущества религиозного назначения или об отказе в передаче имущества религиозного назначения, находящегося в муниципальной собственности </w:t>
      </w:r>
      <w:r w:rsidRPr="000F546E">
        <w:rPr>
          <w:rFonts w:ascii="Roboto;Times New Roman" w:hAnsi="Roboto;Times New Roman" w:cs="Roboto;Times New Roman"/>
        </w:rPr>
        <w:t>муниципального образования</w:t>
      </w:r>
      <w:r w:rsidRPr="000F546E">
        <w:t xml:space="preserve"> «Поротниковское сельское поселение», религиозным организациям.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>
        <w:rPr>
          <w:color w:val="020B22"/>
        </w:rPr>
        <w:t>4. Права комиссии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4.1. Комиссия имеет право:</w:t>
      </w:r>
    </w:p>
    <w:p w:rsidR="00413DCD" w:rsidRDefault="00413DCD" w:rsidP="005D2049">
      <w:pPr>
        <w:pStyle w:val="NormalWeb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 xml:space="preserve">4.1.1. Привлекать для участия в работе комиссии представителей органов местного самоуправления </w:t>
      </w:r>
      <w:r>
        <w:rPr>
          <w:rFonts w:ascii="Roboto;Times New Roman" w:hAnsi="Roboto;Times New Roman" w:cs="Roboto;Times New Roman"/>
          <w:color w:val="020B22"/>
        </w:rPr>
        <w:t>муниципального образования</w:t>
      </w:r>
      <w:r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»,  организаций и специалистов в области религиоведения, культурологи, права и других областях.</w:t>
      </w:r>
    </w:p>
    <w:p w:rsidR="00413DCD" w:rsidRDefault="00413DCD" w:rsidP="005D2049">
      <w:pPr>
        <w:pStyle w:val="NormalWeb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4.1.2. Создавать рабочие группы для рассмотрения вопросов, входящих в компетенцию комиссии.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>
        <w:rPr>
          <w:color w:val="020B22"/>
        </w:rPr>
        <w:t>5. Порядок деятельности комиссии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 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  <w:spacing w:val="-8"/>
        </w:rPr>
        <w:t>5.1.</w:t>
      </w:r>
      <w:r>
        <w:rPr>
          <w:color w:val="020B22"/>
        </w:rPr>
        <w:t> </w:t>
      </w:r>
      <w:r>
        <w:rPr>
          <w:color w:val="020B22"/>
          <w:spacing w:val="-8"/>
        </w:rPr>
        <w:t>Состав</w:t>
      </w:r>
      <w:r>
        <w:rPr>
          <w:color w:val="020B22"/>
        </w:rPr>
        <w:t> </w:t>
      </w:r>
      <w:r>
        <w:rPr>
          <w:color w:val="020B22"/>
          <w:spacing w:val="-8"/>
        </w:rPr>
        <w:t>комиссии</w:t>
      </w:r>
      <w:r>
        <w:rPr>
          <w:color w:val="020B22"/>
        </w:rPr>
        <w:t> </w:t>
      </w:r>
      <w:r>
        <w:rPr>
          <w:color w:val="020B22"/>
          <w:spacing w:val="-8"/>
        </w:rPr>
        <w:t>утверждается</w:t>
      </w:r>
      <w:r>
        <w:rPr>
          <w:color w:val="020B22"/>
        </w:rPr>
        <w:t> </w:t>
      </w:r>
      <w:r>
        <w:rPr>
          <w:color w:val="020B22"/>
          <w:spacing w:val="-8"/>
        </w:rPr>
        <w:t xml:space="preserve">постановлением </w:t>
      </w:r>
      <w:r>
        <w:rPr>
          <w:color w:val="020B22"/>
        </w:rPr>
        <w:t xml:space="preserve">Администрации </w:t>
      </w:r>
      <w:r w:rsidRPr="000D2643">
        <w:t>Поротниковско</w:t>
      </w:r>
      <w:r>
        <w:t>го</w:t>
      </w:r>
      <w:r w:rsidRPr="000D2643">
        <w:t xml:space="preserve"> сельско</w:t>
      </w:r>
      <w:r>
        <w:t>го поселения</w:t>
      </w:r>
      <w:r>
        <w:rPr>
          <w:color w:val="020B22"/>
        </w:rPr>
        <w:t xml:space="preserve">. 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5.2. В состав комиссии входят председатель комиссии, секретарь комиссии и другие члены комиссии</w:t>
      </w:r>
      <w:r>
        <w:rPr>
          <w:color w:val="020B22"/>
          <w:spacing w:val="-4"/>
        </w:rPr>
        <w:t>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5.3. Руководство деятельностью комиссии осуществляет председатель комиссии.</w:t>
      </w:r>
    </w:p>
    <w:p w:rsidR="00413DCD" w:rsidRPr="000F546E" w:rsidRDefault="00413DCD" w:rsidP="005D2049">
      <w:pPr>
        <w:pStyle w:val="NormalWeb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</w:pPr>
      <w:r w:rsidRPr="000F546E">
        <w:t xml:space="preserve">5.4. Заседания комиссии проводятся по мере возникновения вопросов, требующих решения комиссии в соответствии с настоящим Положением. </w:t>
      </w:r>
    </w:p>
    <w:p w:rsidR="00413DCD" w:rsidRPr="00132907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5.5. Созыв, проведение заседаний комиссии и контроль за исполнением принимаемых ею решений возлагается на председателя комиссии. Заседание комиссии считается правомочным, если на нем присутствует более половины ее членов</w:t>
      </w:r>
      <w:r w:rsidRPr="00132907">
        <w:rPr>
          <w:color w:val="020B22"/>
        </w:rPr>
        <w:t>. Член комиссии в случае его отсутствия на заседании имеет право изложить свое мнение по рассматриваемым вопросам в письменной форме, но при этом его голос при принятии решения не учитывается.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132907">
        <w:rPr>
          <w:color w:val="020B22"/>
          <w:spacing w:val="-6"/>
        </w:rPr>
        <w:t>5.6. Решение комиссии принимается большинством голосов присутствующих</w:t>
      </w:r>
      <w:r>
        <w:rPr>
          <w:color w:val="020B22"/>
        </w:rPr>
        <w:t> на заседании членов комиссии и оформляется протоколом заседания, который подписывается ее председателем и секретарем комиссии.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При равенстве голосов членов комиссии голос председателя комиссии является решающим.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413DCD" w:rsidRDefault="00413DCD" w:rsidP="005D2049">
      <w:pPr>
        <w:pStyle w:val="NormalWeb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5.7. Решение комиссии, а также особое мнение членов комиссии, не согласных с этим решением, направляются в течение 7 дней в уполномоченный орган для размещения в сети Интернет.</w:t>
      </w:r>
    </w:p>
    <w:p w:rsidR="00413DCD" w:rsidRDefault="00413DCD" w:rsidP="005D2049">
      <w:pPr>
        <w:pStyle w:val="ListParagraph"/>
        <w:autoSpaceDE w:val="0"/>
        <w:spacing w:after="0" w:line="240" w:lineRule="auto"/>
        <w:ind w:left="709"/>
        <w:jc w:val="right"/>
        <w:rPr>
          <w:rFonts w:ascii="Times New Roman" w:hAnsi="Times New Roman" w:cs="Times New Roman"/>
          <w:color w:val="020B22"/>
          <w:sz w:val="24"/>
          <w:szCs w:val="24"/>
        </w:rPr>
      </w:pPr>
    </w:p>
    <w:p w:rsidR="00413DCD" w:rsidRDefault="00413DCD" w:rsidP="005D2049">
      <w:pPr>
        <w:tabs>
          <w:tab w:val="left" w:pos="8505"/>
        </w:tabs>
      </w:pPr>
    </w:p>
    <w:p w:rsidR="00413DCD" w:rsidRDefault="00413DCD" w:rsidP="005D2049"/>
    <w:p w:rsidR="00413DCD" w:rsidRDefault="00413DCD" w:rsidP="005D2049"/>
    <w:p w:rsidR="00413DCD" w:rsidRDefault="00413DCD" w:rsidP="005D2049"/>
    <w:p w:rsidR="00413DCD" w:rsidRDefault="00413DCD" w:rsidP="005D2049"/>
    <w:p w:rsidR="00413DCD" w:rsidRDefault="00413DCD" w:rsidP="005D2049"/>
    <w:p w:rsidR="00413DCD" w:rsidRDefault="00413DCD" w:rsidP="005D2049"/>
    <w:p w:rsidR="00413DCD" w:rsidRDefault="00413DCD" w:rsidP="005D2049"/>
    <w:p w:rsidR="00413DCD" w:rsidRDefault="00413DCD" w:rsidP="005D2049">
      <w:pPr>
        <w:jc w:val="right"/>
      </w:pPr>
    </w:p>
    <w:p w:rsidR="00413DCD" w:rsidRDefault="00413DCD" w:rsidP="00B31CF4">
      <w:pPr>
        <w:ind w:left="5387"/>
        <w:jc w:val="left"/>
      </w:pPr>
    </w:p>
    <w:p w:rsidR="00413DCD" w:rsidRPr="000F546E" w:rsidRDefault="00413DCD" w:rsidP="00B31CF4">
      <w:pPr>
        <w:ind w:left="5387"/>
        <w:jc w:val="left"/>
      </w:pPr>
      <w:r w:rsidRPr="000F546E">
        <w:t xml:space="preserve">Приложение № 2 </w:t>
      </w:r>
    </w:p>
    <w:p w:rsidR="00413DCD" w:rsidRPr="000F546E" w:rsidRDefault="00413DCD" w:rsidP="00B31CF4">
      <w:pPr>
        <w:ind w:left="5387"/>
      </w:pPr>
      <w:r w:rsidRPr="000F546E">
        <w:t>к Постановлению Администрации Поротниковского</w:t>
      </w:r>
    </w:p>
    <w:p w:rsidR="00413DCD" w:rsidRDefault="00413DCD" w:rsidP="00B31CF4">
      <w:pPr>
        <w:ind w:left="5387"/>
      </w:pPr>
      <w:r w:rsidRPr="000F546E">
        <w:t>сел</w:t>
      </w:r>
      <w:r>
        <w:t>ьского поселения  от 28.09.2021</w:t>
      </w:r>
      <w:r w:rsidRPr="000F546E">
        <w:t xml:space="preserve"> №</w:t>
      </w:r>
      <w:r>
        <w:t xml:space="preserve"> 46</w:t>
      </w:r>
    </w:p>
    <w:p w:rsidR="00413DCD" w:rsidRDefault="00413DCD" w:rsidP="005D2049"/>
    <w:p w:rsidR="00413DCD" w:rsidRDefault="00413DCD" w:rsidP="005D2049"/>
    <w:p w:rsidR="00413DCD" w:rsidRDefault="00413DCD" w:rsidP="005D2049">
      <w:pPr>
        <w:shd w:val="clear" w:color="auto" w:fill="FFFFFF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>СОСТАВ</w:t>
      </w:r>
    </w:p>
    <w:p w:rsidR="00413DCD" w:rsidRDefault="00413DCD" w:rsidP="005D2049">
      <w:pPr>
        <w:shd w:val="clear" w:color="auto" w:fill="FFFFFF"/>
        <w:jc w:val="center"/>
        <w:rPr>
          <w:color w:val="020B22"/>
        </w:rPr>
      </w:pPr>
      <w:r>
        <w:rPr>
          <w:color w:val="020B22"/>
        </w:rPr>
        <w:t>комиссии по вопросам, возникающим при рассмотрении заявлений</w:t>
      </w:r>
    </w:p>
    <w:p w:rsidR="00413DCD" w:rsidRDefault="00413DCD" w:rsidP="005D2049">
      <w:pPr>
        <w:shd w:val="clear" w:color="auto" w:fill="FFFFFF"/>
        <w:jc w:val="center"/>
        <w:rPr>
          <w:rFonts w:ascii="Roboto;Times New Roman" w:hAnsi="Roboto;Times New Roman" w:cs="Roboto;Times New Roman"/>
          <w:color w:val="020B22"/>
        </w:rPr>
      </w:pPr>
      <w:r>
        <w:rPr>
          <w:color w:val="020B22"/>
        </w:rPr>
        <w:t xml:space="preserve">религиозных организаций о </w:t>
      </w:r>
      <w:r w:rsidRPr="007946AC">
        <w:rPr>
          <w:color w:val="020B22"/>
        </w:rPr>
        <w:t xml:space="preserve">передаче имущества религиозного назначения, находящегося в муниципальной собственности </w:t>
      </w:r>
      <w:r w:rsidRPr="007946AC">
        <w:rPr>
          <w:rFonts w:ascii="Roboto;Times New Roman" w:hAnsi="Roboto;Times New Roman" w:cs="Roboto;Times New Roman"/>
          <w:color w:val="020B22"/>
        </w:rPr>
        <w:t>муниципального образования</w:t>
      </w:r>
    </w:p>
    <w:p w:rsidR="00413DCD" w:rsidRDefault="00413DCD" w:rsidP="005D2049">
      <w:pPr>
        <w:shd w:val="clear" w:color="auto" w:fill="FFFFFF"/>
        <w:jc w:val="center"/>
        <w:rPr>
          <w:color w:val="020B22"/>
        </w:rPr>
      </w:pPr>
      <w:r w:rsidRPr="007946AC">
        <w:rPr>
          <w:color w:val="020B22"/>
        </w:rPr>
        <w:t xml:space="preserve"> «</w:t>
      </w:r>
      <w:r w:rsidRPr="000D2643">
        <w:t>Поротниковское сельское поселение</w:t>
      </w:r>
      <w:r>
        <w:rPr>
          <w:color w:val="020B22"/>
        </w:rPr>
        <w:t>»</w:t>
      </w:r>
    </w:p>
    <w:p w:rsidR="00413DCD" w:rsidRDefault="00413DCD" w:rsidP="005D2049">
      <w:pPr>
        <w:shd w:val="clear" w:color="auto" w:fill="FFFFFF"/>
        <w:rPr>
          <w:color w:val="020B22"/>
        </w:rPr>
      </w:pPr>
    </w:p>
    <w:tbl>
      <w:tblPr>
        <w:tblW w:w="9996" w:type="dxa"/>
        <w:tblInd w:w="-106" w:type="dxa"/>
        <w:tblLook w:val="00A0"/>
      </w:tblPr>
      <w:tblGrid>
        <w:gridCol w:w="4993"/>
        <w:gridCol w:w="5003"/>
      </w:tblGrid>
      <w:tr w:rsidR="00413DCD">
        <w:tc>
          <w:tcPr>
            <w:tcW w:w="4993" w:type="dxa"/>
          </w:tcPr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Председатель комиссии:</w:t>
            </w: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Чумакова Надежда Юрьевна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3F5F86">
            <w:pPr>
              <w:rPr>
                <w:color w:val="020B22"/>
              </w:rPr>
            </w:pPr>
            <w:r>
              <w:rPr>
                <w:color w:val="020B22"/>
              </w:rPr>
              <w:t>- Глава Поротниковского сельского поселения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Заместитель председателя:</w:t>
            </w: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Игишева Мария Винальевна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3F5F86">
            <w:pPr>
              <w:rPr>
                <w:color w:val="020B22"/>
              </w:rPr>
            </w:pPr>
            <w:r>
              <w:rPr>
                <w:color w:val="020B22"/>
              </w:rPr>
              <w:t>- Управляющий делами Администрации Поротниковского сельского поселения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 xml:space="preserve">Секретарь: </w:t>
            </w: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Лагунова Елена Нафисовна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</w:p>
          <w:p w:rsidR="00413DCD" w:rsidRDefault="00413DCD" w:rsidP="00415E5F">
            <w:pPr>
              <w:rPr>
                <w:color w:val="020B22"/>
              </w:rPr>
            </w:pPr>
            <w:r>
              <w:rPr>
                <w:color w:val="020B22"/>
              </w:rPr>
              <w:t>- Бухгалтер Администрации Поротниковского сельского поселения</w:t>
            </w:r>
          </w:p>
        </w:tc>
      </w:tr>
      <w:tr w:rsidR="00413DCD">
        <w:tc>
          <w:tcPr>
            <w:tcW w:w="9996" w:type="dxa"/>
            <w:gridSpan w:val="2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Члены комиссии: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Еремина Валентина Васильевна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415E5F">
            <w:pPr>
              <w:rPr>
                <w:color w:val="020B22"/>
              </w:rPr>
            </w:pPr>
            <w:r>
              <w:rPr>
                <w:color w:val="020B22"/>
              </w:rPr>
              <w:t>- Депутат Совета Поротниковского сельского поселения, библиотекарь, филиал №11 МБУК «Бакчарская межпоселенческая централизованная система»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415E5F">
            <w:pPr>
              <w:rPr>
                <w:color w:val="020B22"/>
              </w:rPr>
            </w:pPr>
            <w:r>
              <w:rPr>
                <w:color w:val="020B22"/>
              </w:rPr>
              <w:t>Игишева Светлана Алексеевна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415E5F">
            <w:pPr>
              <w:rPr>
                <w:color w:val="020B22"/>
              </w:rPr>
            </w:pPr>
            <w:r>
              <w:rPr>
                <w:color w:val="020B22"/>
              </w:rPr>
              <w:t xml:space="preserve">- Депутат Совета Поротниковского сельского поселения,  директор МКОУ «Поротниковская СОШ) 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Щукина Любовь Леонидовна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415E5F">
            <w:pPr>
              <w:rPr>
                <w:color w:val="020B22"/>
              </w:rPr>
            </w:pPr>
            <w:r>
              <w:rPr>
                <w:color w:val="020B22"/>
              </w:rPr>
              <w:t>- Депутат Совета Поротниковского сельского поселения, учитель экологии и биологии МКОУ «Поротниковская СОШ»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rPr>
                <w:color w:val="020B22"/>
              </w:rPr>
            </w:pPr>
          </w:p>
        </w:tc>
        <w:tc>
          <w:tcPr>
            <w:tcW w:w="5003" w:type="dxa"/>
          </w:tcPr>
          <w:p w:rsidR="00413DCD" w:rsidRDefault="00413DCD" w:rsidP="00CC4154">
            <w:pPr>
              <w:rPr>
                <w:color w:val="020B22"/>
              </w:rPr>
            </w:pP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Пилипенко Наталья Эдуардовна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- Ведущий специалист муниципального архива Администрации Бакчарского района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rPr>
                <w:color w:val="020B22"/>
              </w:rPr>
            </w:pPr>
          </w:p>
        </w:tc>
        <w:tc>
          <w:tcPr>
            <w:tcW w:w="5003" w:type="dxa"/>
          </w:tcPr>
          <w:p w:rsidR="00413DCD" w:rsidRDefault="00413DCD" w:rsidP="00CC4154">
            <w:pPr>
              <w:rPr>
                <w:color w:val="020B22"/>
              </w:rPr>
            </w:pP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Чередник</w:t>
            </w: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>Диана Ибрагимовна</w:t>
            </w: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  <w:p w:rsidR="00413DCD" w:rsidRDefault="00413DCD" w:rsidP="00CC4154">
            <w:pPr>
              <w:rPr>
                <w:color w:val="020B22"/>
              </w:rPr>
            </w:pPr>
            <w:r>
              <w:rPr>
                <w:color w:val="020B22"/>
              </w:rPr>
              <w:t xml:space="preserve">- Директор МБУК «Краеведческий музей северного садоводства» (по согласованию) 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  <w:r>
              <w:rPr>
                <w:color w:val="020B22"/>
              </w:rPr>
              <w:t>- представители  общественных организаций (по согласованию)</w:t>
            </w:r>
          </w:p>
        </w:tc>
      </w:tr>
      <w:tr w:rsidR="00413DCD">
        <w:tc>
          <w:tcPr>
            <w:tcW w:w="499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</w:p>
        </w:tc>
        <w:tc>
          <w:tcPr>
            <w:tcW w:w="5003" w:type="dxa"/>
          </w:tcPr>
          <w:p w:rsidR="00413DCD" w:rsidRDefault="00413DCD" w:rsidP="00CC4154">
            <w:pPr>
              <w:snapToGrid w:val="0"/>
              <w:rPr>
                <w:color w:val="020B22"/>
              </w:rPr>
            </w:pPr>
            <w:r>
              <w:rPr>
                <w:color w:val="020B22"/>
              </w:rPr>
              <w:t xml:space="preserve">- представители руководящих органов (центров религиозных организаций) (по согласованию) </w:t>
            </w:r>
          </w:p>
        </w:tc>
      </w:tr>
    </w:tbl>
    <w:p w:rsidR="00413DCD" w:rsidRDefault="00413DCD" w:rsidP="000D2643"/>
    <w:sectPr w:rsidR="00413DCD" w:rsidSect="00D3592E">
      <w:footerReference w:type="default" r:id="rId7"/>
      <w:pgSz w:w="11906" w:h="16838"/>
      <w:pgMar w:top="851" w:right="851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CD" w:rsidRDefault="00413DCD" w:rsidP="000D2643">
      <w:r>
        <w:separator/>
      </w:r>
    </w:p>
  </w:endnote>
  <w:endnote w:type="continuationSeparator" w:id="1">
    <w:p w:rsidR="00413DCD" w:rsidRDefault="00413DCD" w:rsidP="000D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D" w:rsidRDefault="00413DCD" w:rsidP="000D264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3DCD" w:rsidRDefault="00413DCD" w:rsidP="000D26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CD" w:rsidRDefault="00413DCD" w:rsidP="000D2643">
      <w:r>
        <w:separator/>
      </w:r>
    </w:p>
  </w:footnote>
  <w:footnote w:type="continuationSeparator" w:id="1">
    <w:p w:rsidR="00413DCD" w:rsidRDefault="00413DCD" w:rsidP="000D2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6F9B"/>
    <w:multiLevelType w:val="hybridMultilevel"/>
    <w:tmpl w:val="CB3E950A"/>
    <w:lvl w:ilvl="0" w:tplc="301051F2">
      <w:start w:val="1"/>
      <w:numFmt w:val="decimal"/>
      <w:lvlText w:val="%1.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574C5"/>
    <w:multiLevelType w:val="multilevel"/>
    <w:tmpl w:val="5B4830CA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07F8"/>
    <w:multiLevelType w:val="multilevel"/>
    <w:tmpl w:val="F8E88C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66E4B"/>
    <w:multiLevelType w:val="multilevel"/>
    <w:tmpl w:val="5932447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B3D7E63"/>
    <w:multiLevelType w:val="multilevel"/>
    <w:tmpl w:val="01A0C41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C02F3"/>
    <w:multiLevelType w:val="hybridMultilevel"/>
    <w:tmpl w:val="81D2F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33D4"/>
    <w:multiLevelType w:val="hybridMultilevel"/>
    <w:tmpl w:val="C6C85D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3F0B86"/>
    <w:multiLevelType w:val="hybridMultilevel"/>
    <w:tmpl w:val="4CE8F242"/>
    <w:lvl w:ilvl="0" w:tplc="7958B0B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07415F5"/>
    <w:multiLevelType w:val="multilevel"/>
    <w:tmpl w:val="116A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41D4E7F"/>
    <w:multiLevelType w:val="multilevel"/>
    <w:tmpl w:val="BF1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F4E1C"/>
    <w:multiLevelType w:val="multilevel"/>
    <w:tmpl w:val="7A244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E06776D"/>
    <w:multiLevelType w:val="hybridMultilevel"/>
    <w:tmpl w:val="1CE4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23A"/>
    <w:rsid w:val="00017F2D"/>
    <w:rsid w:val="00020E3D"/>
    <w:rsid w:val="00024FD2"/>
    <w:rsid w:val="00031438"/>
    <w:rsid w:val="00032D84"/>
    <w:rsid w:val="00034386"/>
    <w:rsid w:val="00034578"/>
    <w:rsid w:val="00040205"/>
    <w:rsid w:val="00051CF1"/>
    <w:rsid w:val="0007623A"/>
    <w:rsid w:val="000943D2"/>
    <w:rsid w:val="00096A4F"/>
    <w:rsid w:val="00096D2C"/>
    <w:rsid w:val="000B6F31"/>
    <w:rsid w:val="000C68DC"/>
    <w:rsid w:val="000D2643"/>
    <w:rsid w:val="000E20F9"/>
    <w:rsid w:val="000E68F2"/>
    <w:rsid w:val="000F546E"/>
    <w:rsid w:val="000F56AA"/>
    <w:rsid w:val="001056FF"/>
    <w:rsid w:val="00115B66"/>
    <w:rsid w:val="00132907"/>
    <w:rsid w:val="00160789"/>
    <w:rsid w:val="0018168E"/>
    <w:rsid w:val="00186CC4"/>
    <w:rsid w:val="001A3092"/>
    <w:rsid w:val="001B45A8"/>
    <w:rsid w:val="001D6BD4"/>
    <w:rsid w:val="001E1C9F"/>
    <w:rsid w:val="001E7571"/>
    <w:rsid w:val="001F276C"/>
    <w:rsid w:val="001F328C"/>
    <w:rsid w:val="001F73E9"/>
    <w:rsid w:val="00217F57"/>
    <w:rsid w:val="00224F9C"/>
    <w:rsid w:val="00235701"/>
    <w:rsid w:val="002522C4"/>
    <w:rsid w:val="0025577E"/>
    <w:rsid w:val="00255B1A"/>
    <w:rsid w:val="00280EAA"/>
    <w:rsid w:val="00286065"/>
    <w:rsid w:val="0029195A"/>
    <w:rsid w:val="002954F9"/>
    <w:rsid w:val="002A00BD"/>
    <w:rsid w:val="002A190C"/>
    <w:rsid w:val="002A1D85"/>
    <w:rsid w:val="002B1D3C"/>
    <w:rsid w:val="002C0296"/>
    <w:rsid w:val="002E18F0"/>
    <w:rsid w:val="002F5819"/>
    <w:rsid w:val="003061EC"/>
    <w:rsid w:val="003149BB"/>
    <w:rsid w:val="0031637D"/>
    <w:rsid w:val="00323DA7"/>
    <w:rsid w:val="00326AF2"/>
    <w:rsid w:val="00326F96"/>
    <w:rsid w:val="00330429"/>
    <w:rsid w:val="003363F9"/>
    <w:rsid w:val="0033673A"/>
    <w:rsid w:val="00336F24"/>
    <w:rsid w:val="00352AA9"/>
    <w:rsid w:val="00376C43"/>
    <w:rsid w:val="00394865"/>
    <w:rsid w:val="00396C1A"/>
    <w:rsid w:val="0039718E"/>
    <w:rsid w:val="003B002E"/>
    <w:rsid w:val="003E067E"/>
    <w:rsid w:val="003E1690"/>
    <w:rsid w:val="003F030B"/>
    <w:rsid w:val="003F5F86"/>
    <w:rsid w:val="003F6292"/>
    <w:rsid w:val="004103A0"/>
    <w:rsid w:val="00413DCD"/>
    <w:rsid w:val="00415E5F"/>
    <w:rsid w:val="004509E8"/>
    <w:rsid w:val="00452624"/>
    <w:rsid w:val="004539C0"/>
    <w:rsid w:val="00470C1F"/>
    <w:rsid w:val="004722B3"/>
    <w:rsid w:val="00483379"/>
    <w:rsid w:val="004951F9"/>
    <w:rsid w:val="004B5676"/>
    <w:rsid w:val="004B585B"/>
    <w:rsid w:val="004C706B"/>
    <w:rsid w:val="004C7421"/>
    <w:rsid w:val="004D6350"/>
    <w:rsid w:val="004F1B49"/>
    <w:rsid w:val="004F2241"/>
    <w:rsid w:val="0051112F"/>
    <w:rsid w:val="005114C7"/>
    <w:rsid w:val="00511637"/>
    <w:rsid w:val="00513782"/>
    <w:rsid w:val="00524C6D"/>
    <w:rsid w:val="00526845"/>
    <w:rsid w:val="0054424C"/>
    <w:rsid w:val="005508FB"/>
    <w:rsid w:val="0056497A"/>
    <w:rsid w:val="00571E7B"/>
    <w:rsid w:val="005821F7"/>
    <w:rsid w:val="00594B7B"/>
    <w:rsid w:val="00596E9B"/>
    <w:rsid w:val="005A2AE5"/>
    <w:rsid w:val="005A2F60"/>
    <w:rsid w:val="005B5189"/>
    <w:rsid w:val="005D2049"/>
    <w:rsid w:val="005D22E5"/>
    <w:rsid w:val="005D7A6B"/>
    <w:rsid w:val="005F48A4"/>
    <w:rsid w:val="00606B63"/>
    <w:rsid w:val="00625BB8"/>
    <w:rsid w:val="006504E2"/>
    <w:rsid w:val="00676197"/>
    <w:rsid w:val="00680B9A"/>
    <w:rsid w:val="00683B11"/>
    <w:rsid w:val="006A1A25"/>
    <w:rsid w:val="006B135E"/>
    <w:rsid w:val="006B5447"/>
    <w:rsid w:val="006D0EF2"/>
    <w:rsid w:val="006D243D"/>
    <w:rsid w:val="006D7255"/>
    <w:rsid w:val="006E467A"/>
    <w:rsid w:val="006E57CA"/>
    <w:rsid w:val="007115F6"/>
    <w:rsid w:val="00711E2E"/>
    <w:rsid w:val="007225C6"/>
    <w:rsid w:val="007437BE"/>
    <w:rsid w:val="00747C84"/>
    <w:rsid w:val="00765C1D"/>
    <w:rsid w:val="00773BE9"/>
    <w:rsid w:val="00777CF0"/>
    <w:rsid w:val="00780895"/>
    <w:rsid w:val="007946AC"/>
    <w:rsid w:val="007A3499"/>
    <w:rsid w:val="007B0706"/>
    <w:rsid w:val="007B22F4"/>
    <w:rsid w:val="007D1ACB"/>
    <w:rsid w:val="007E7BD0"/>
    <w:rsid w:val="00805652"/>
    <w:rsid w:val="008277B8"/>
    <w:rsid w:val="008420C8"/>
    <w:rsid w:val="00850482"/>
    <w:rsid w:val="00864848"/>
    <w:rsid w:val="00881282"/>
    <w:rsid w:val="008B2BBA"/>
    <w:rsid w:val="008B5E64"/>
    <w:rsid w:val="008B73CE"/>
    <w:rsid w:val="008C7A4B"/>
    <w:rsid w:val="008D1924"/>
    <w:rsid w:val="008D4D58"/>
    <w:rsid w:val="008D685A"/>
    <w:rsid w:val="008D7E37"/>
    <w:rsid w:val="00901A1E"/>
    <w:rsid w:val="00924680"/>
    <w:rsid w:val="0094507D"/>
    <w:rsid w:val="00965CCF"/>
    <w:rsid w:val="00971A6C"/>
    <w:rsid w:val="00985065"/>
    <w:rsid w:val="00986362"/>
    <w:rsid w:val="00992BA1"/>
    <w:rsid w:val="009D1051"/>
    <w:rsid w:val="009D43D5"/>
    <w:rsid w:val="009E423C"/>
    <w:rsid w:val="009E458E"/>
    <w:rsid w:val="009F416E"/>
    <w:rsid w:val="00A00B56"/>
    <w:rsid w:val="00A05747"/>
    <w:rsid w:val="00A16D47"/>
    <w:rsid w:val="00A31453"/>
    <w:rsid w:val="00A34617"/>
    <w:rsid w:val="00A463EA"/>
    <w:rsid w:val="00A608BD"/>
    <w:rsid w:val="00A62F92"/>
    <w:rsid w:val="00A67CDE"/>
    <w:rsid w:val="00A80350"/>
    <w:rsid w:val="00A8216D"/>
    <w:rsid w:val="00A83B45"/>
    <w:rsid w:val="00A84149"/>
    <w:rsid w:val="00A9246E"/>
    <w:rsid w:val="00AA2BF7"/>
    <w:rsid w:val="00AA66EC"/>
    <w:rsid w:val="00AB09EB"/>
    <w:rsid w:val="00AB5232"/>
    <w:rsid w:val="00AC103B"/>
    <w:rsid w:val="00AD4DB4"/>
    <w:rsid w:val="00AE041C"/>
    <w:rsid w:val="00AF10AC"/>
    <w:rsid w:val="00AF3FAA"/>
    <w:rsid w:val="00AF5A01"/>
    <w:rsid w:val="00B01EBC"/>
    <w:rsid w:val="00B05C1F"/>
    <w:rsid w:val="00B105E2"/>
    <w:rsid w:val="00B124D2"/>
    <w:rsid w:val="00B209C2"/>
    <w:rsid w:val="00B2506B"/>
    <w:rsid w:val="00B31CF4"/>
    <w:rsid w:val="00B3415F"/>
    <w:rsid w:val="00B34D88"/>
    <w:rsid w:val="00B46BE8"/>
    <w:rsid w:val="00B53225"/>
    <w:rsid w:val="00B73432"/>
    <w:rsid w:val="00B805B8"/>
    <w:rsid w:val="00B83AA8"/>
    <w:rsid w:val="00B845DD"/>
    <w:rsid w:val="00B8760A"/>
    <w:rsid w:val="00B93C85"/>
    <w:rsid w:val="00BA2429"/>
    <w:rsid w:val="00BA2769"/>
    <w:rsid w:val="00BA6CD0"/>
    <w:rsid w:val="00BC4E85"/>
    <w:rsid w:val="00BC5071"/>
    <w:rsid w:val="00BD156C"/>
    <w:rsid w:val="00BF04A9"/>
    <w:rsid w:val="00C0501B"/>
    <w:rsid w:val="00C11051"/>
    <w:rsid w:val="00C4343E"/>
    <w:rsid w:val="00C5574E"/>
    <w:rsid w:val="00C56A4E"/>
    <w:rsid w:val="00C730B6"/>
    <w:rsid w:val="00C76B43"/>
    <w:rsid w:val="00C8764D"/>
    <w:rsid w:val="00CA0253"/>
    <w:rsid w:val="00CB7CAF"/>
    <w:rsid w:val="00CB7E8D"/>
    <w:rsid w:val="00CC19E8"/>
    <w:rsid w:val="00CC4154"/>
    <w:rsid w:val="00CD1D87"/>
    <w:rsid w:val="00CD6C99"/>
    <w:rsid w:val="00CF213B"/>
    <w:rsid w:val="00D0265B"/>
    <w:rsid w:val="00D3592E"/>
    <w:rsid w:val="00D42BF3"/>
    <w:rsid w:val="00D51E01"/>
    <w:rsid w:val="00D56145"/>
    <w:rsid w:val="00D94A7C"/>
    <w:rsid w:val="00DA3B53"/>
    <w:rsid w:val="00DA45D1"/>
    <w:rsid w:val="00DB1CF7"/>
    <w:rsid w:val="00DB4E25"/>
    <w:rsid w:val="00DC6157"/>
    <w:rsid w:val="00DD03B2"/>
    <w:rsid w:val="00DD03F4"/>
    <w:rsid w:val="00DF4A5D"/>
    <w:rsid w:val="00E03733"/>
    <w:rsid w:val="00E0595A"/>
    <w:rsid w:val="00E05EBC"/>
    <w:rsid w:val="00E217BE"/>
    <w:rsid w:val="00E24049"/>
    <w:rsid w:val="00E253BC"/>
    <w:rsid w:val="00E34397"/>
    <w:rsid w:val="00E64615"/>
    <w:rsid w:val="00E70A56"/>
    <w:rsid w:val="00E72AF2"/>
    <w:rsid w:val="00E74F4B"/>
    <w:rsid w:val="00E81076"/>
    <w:rsid w:val="00E81795"/>
    <w:rsid w:val="00E918FC"/>
    <w:rsid w:val="00EB242C"/>
    <w:rsid w:val="00EC7463"/>
    <w:rsid w:val="00EE344E"/>
    <w:rsid w:val="00EF39CC"/>
    <w:rsid w:val="00EF4C64"/>
    <w:rsid w:val="00F02003"/>
    <w:rsid w:val="00F072EE"/>
    <w:rsid w:val="00F10D15"/>
    <w:rsid w:val="00F1242D"/>
    <w:rsid w:val="00F17B25"/>
    <w:rsid w:val="00F205E3"/>
    <w:rsid w:val="00F22E4F"/>
    <w:rsid w:val="00F23687"/>
    <w:rsid w:val="00F261F1"/>
    <w:rsid w:val="00F2720D"/>
    <w:rsid w:val="00F629CA"/>
    <w:rsid w:val="00F6575C"/>
    <w:rsid w:val="00F669D4"/>
    <w:rsid w:val="00F82A04"/>
    <w:rsid w:val="00F945C8"/>
    <w:rsid w:val="00F968BF"/>
    <w:rsid w:val="00FA466B"/>
    <w:rsid w:val="00FB7306"/>
    <w:rsid w:val="00FC0977"/>
    <w:rsid w:val="00FD35C5"/>
    <w:rsid w:val="00F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4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23A"/>
    <w:pPr>
      <w:keepNext/>
      <w:outlineLvl w:val="0"/>
    </w:pPr>
  </w:style>
  <w:style w:type="paragraph" w:styleId="Heading3">
    <w:name w:val="heading 3"/>
    <w:aliases w:val="Знак"/>
    <w:basedOn w:val="Normal"/>
    <w:next w:val="Normal"/>
    <w:link w:val="Heading3Char"/>
    <w:uiPriority w:val="99"/>
    <w:qFormat/>
    <w:rsid w:val="00336F2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497A"/>
    <w:rPr>
      <w:sz w:val="24"/>
      <w:szCs w:val="24"/>
    </w:rPr>
  </w:style>
  <w:style w:type="character" w:customStyle="1" w:styleId="Heading3Char">
    <w:name w:val="Heading 3 Char"/>
    <w:aliases w:val="Знак Char"/>
    <w:basedOn w:val="DefaultParagraphFont"/>
    <w:link w:val="Heading3"/>
    <w:uiPriority w:val="99"/>
    <w:locked/>
    <w:rsid w:val="00336F24"/>
    <w:rPr>
      <w:rFonts w:ascii="Cambria" w:hAnsi="Cambria" w:cs="Cambria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7623A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40205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7623A"/>
    <w:pPr>
      <w:jc w:val="center"/>
    </w:pPr>
    <w:rPr>
      <w:b/>
      <w:bCs/>
      <w:cap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0205"/>
    <w:rPr>
      <w:rFonts w:ascii="Cambria" w:hAnsi="Cambria" w:cs="Cambria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7623A"/>
    <w:pPr>
      <w:ind w:right="457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0205"/>
    <w:rPr>
      <w:sz w:val="20"/>
      <w:szCs w:val="20"/>
    </w:rPr>
  </w:style>
  <w:style w:type="table" w:styleId="TableGrid">
    <w:name w:val="Table Grid"/>
    <w:basedOn w:val="TableNormal"/>
    <w:uiPriority w:val="99"/>
    <w:rsid w:val="00F629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205"/>
    <w:rPr>
      <w:sz w:val="2"/>
      <w:szCs w:val="2"/>
    </w:rPr>
  </w:style>
  <w:style w:type="character" w:customStyle="1" w:styleId="a">
    <w:name w:val="Знак Знак Знак"/>
    <w:uiPriority w:val="99"/>
    <w:semiHidden/>
    <w:rsid w:val="00336F24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17F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2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17F57"/>
  </w:style>
  <w:style w:type="paragraph" w:customStyle="1" w:styleId="ConsPlusNormal">
    <w:name w:val="ConsPlusNormal"/>
    <w:link w:val="ConsPlusNormal0"/>
    <w:uiPriority w:val="99"/>
    <w:rsid w:val="003F0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F030B"/>
    <w:rPr>
      <w:rFonts w:ascii="Arial" w:hAnsi="Arial" w:cs="Arial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3F03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3F030B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5D2049"/>
    <w:pPr>
      <w:spacing w:before="280" w:after="280"/>
      <w:jc w:val="left"/>
    </w:pPr>
    <w:rPr>
      <w:lang w:eastAsia="zh-CN"/>
    </w:rPr>
  </w:style>
  <w:style w:type="paragraph" w:styleId="ListParagraph">
    <w:name w:val="List Paragraph"/>
    <w:basedOn w:val="Normal"/>
    <w:uiPriority w:val="99"/>
    <w:qFormat/>
    <w:rsid w:val="005D204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D359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59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1245</Words>
  <Characters>7100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post_46_2021</dc:title>
  <dc:subject/>
  <dc:creator>Porotnikovo</dc:creator>
  <cp:keywords/>
  <dc:description/>
  <cp:lastModifiedBy>XXX</cp:lastModifiedBy>
  <cp:revision>10</cp:revision>
  <cp:lastPrinted>2018-01-22T08:33:00Z</cp:lastPrinted>
  <dcterms:created xsi:type="dcterms:W3CDTF">2021-09-14T11:28:00Z</dcterms:created>
  <dcterms:modified xsi:type="dcterms:W3CDTF">2024-11-02T07:44:00Z</dcterms:modified>
</cp:coreProperties>
</file>