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F0" w:rsidRPr="00173F85" w:rsidRDefault="007202F0" w:rsidP="00DD3E5C">
      <w:pPr>
        <w:pStyle w:val="Standard"/>
        <w:tabs>
          <w:tab w:val="left" w:pos="6804"/>
        </w:tabs>
        <w:snapToGrid w:val="0"/>
        <w:ind w:right="2551"/>
        <w:jc w:val="both"/>
      </w:pPr>
    </w:p>
    <w:p w:rsidR="007202F0" w:rsidRPr="00173F85" w:rsidRDefault="007202F0" w:rsidP="00A66D4E">
      <w:pPr>
        <w:ind w:right="-1"/>
        <w:jc w:val="center"/>
        <w:rPr>
          <w:rFonts w:ascii="Times New Roman" w:hAnsi="Times New Roman" w:cs="Times New Roman"/>
          <w:b/>
          <w:bCs/>
          <w:sz w:val="24"/>
          <w:szCs w:val="24"/>
        </w:rPr>
      </w:pPr>
      <w:r w:rsidRPr="00173F85">
        <w:rPr>
          <w:rFonts w:ascii="Times New Roman" w:hAnsi="Times New Roman" w:cs="Times New Roman"/>
          <w:b/>
          <w:bCs/>
          <w:sz w:val="24"/>
          <w:szCs w:val="24"/>
        </w:rPr>
        <w:t xml:space="preserve">АДМИНИСТРАЦИЯ </w:t>
      </w:r>
      <w:r>
        <w:rPr>
          <w:rFonts w:ascii="Times New Roman" w:hAnsi="Times New Roman" w:cs="Times New Roman"/>
          <w:b/>
          <w:bCs/>
          <w:sz w:val="24"/>
          <w:szCs w:val="24"/>
        </w:rPr>
        <w:t>ПОРОТНИКОВСКОГО</w:t>
      </w:r>
      <w:r w:rsidRPr="00173F85">
        <w:rPr>
          <w:rFonts w:ascii="Times New Roman" w:hAnsi="Times New Roman" w:cs="Times New Roman"/>
          <w:b/>
          <w:bCs/>
          <w:sz w:val="24"/>
          <w:szCs w:val="24"/>
        </w:rPr>
        <w:t xml:space="preserve"> СЕЛЬСКОГО ПОСЕЛЕНИЯ</w:t>
      </w:r>
    </w:p>
    <w:p w:rsidR="007202F0" w:rsidRPr="00173F85" w:rsidRDefault="007202F0" w:rsidP="00A66D4E">
      <w:pPr>
        <w:tabs>
          <w:tab w:val="left" w:pos="2775"/>
        </w:tabs>
        <w:ind w:right="-1"/>
        <w:jc w:val="center"/>
        <w:rPr>
          <w:rFonts w:ascii="Times New Roman" w:hAnsi="Times New Roman" w:cs="Times New Roman"/>
          <w:b/>
          <w:bCs/>
          <w:sz w:val="24"/>
          <w:szCs w:val="24"/>
        </w:rPr>
      </w:pPr>
    </w:p>
    <w:p w:rsidR="007202F0" w:rsidRPr="00173F85" w:rsidRDefault="007202F0" w:rsidP="00F600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73F85">
        <w:rPr>
          <w:rFonts w:ascii="Times New Roman" w:hAnsi="Times New Roman" w:cs="Times New Roman"/>
          <w:b/>
          <w:bCs/>
          <w:sz w:val="24"/>
          <w:szCs w:val="24"/>
        </w:rPr>
        <w:t xml:space="preserve">ПОСТАНОВЛЕНИЕ </w:t>
      </w:r>
    </w:p>
    <w:p w:rsidR="007202F0" w:rsidRPr="00173F85" w:rsidRDefault="007202F0" w:rsidP="00377332">
      <w:pPr>
        <w:spacing w:after="0" w:line="240" w:lineRule="auto"/>
        <w:jc w:val="both"/>
        <w:rPr>
          <w:rFonts w:ascii="Times New Roman" w:hAnsi="Times New Roman" w:cs="Times New Roman"/>
          <w:b/>
          <w:bCs/>
          <w:sz w:val="24"/>
          <w:szCs w:val="24"/>
        </w:rPr>
      </w:pPr>
    </w:p>
    <w:p w:rsidR="007202F0" w:rsidRPr="00F60025" w:rsidRDefault="007202F0" w:rsidP="00377332">
      <w:pPr>
        <w:spacing w:after="0" w:line="240" w:lineRule="auto"/>
        <w:jc w:val="both"/>
        <w:rPr>
          <w:rFonts w:ascii="Times New Roman" w:hAnsi="Times New Roman" w:cs="Times New Roman"/>
          <w:sz w:val="24"/>
          <w:szCs w:val="24"/>
        </w:rPr>
      </w:pPr>
      <w:bookmarkStart w:id="0" w:name="_Hlk92876606"/>
      <w:r>
        <w:rPr>
          <w:rFonts w:ascii="Times New Roman" w:hAnsi="Times New Roman" w:cs="Times New Roman"/>
          <w:sz w:val="24"/>
          <w:szCs w:val="24"/>
        </w:rPr>
        <w:t>__.2025</w:t>
      </w:r>
      <w:r w:rsidRPr="00173F85">
        <w:rPr>
          <w:rFonts w:ascii="Times New Roman" w:hAnsi="Times New Roman" w:cs="Times New Roman"/>
          <w:sz w:val="24"/>
          <w:szCs w:val="24"/>
        </w:rPr>
        <w:t xml:space="preserve">                                         с. </w:t>
      </w:r>
      <w:r>
        <w:rPr>
          <w:rFonts w:ascii="Times New Roman" w:hAnsi="Times New Roman" w:cs="Times New Roman"/>
          <w:sz w:val="24"/>
          <w:szCs w:val="24"/>
        </w:rPr>
        <w:t>Поротниково</w:t>
      </w:r>
      <w:r w:rsidRPr="00173F85">
        <w:rPr>
          <w:rFonts w:ascii="Times New Roman" w:hAnsi="Times New Roman" w:cs="Times New Roman"/>
          <w:sz w:val="24"/>
          <w:szCs w:val="24"/>
        </w:rPr>
        <w:t xml:space="preserve">                                                    № </w:t>
      </w:r>
      <w:r>
        <w:rPr>
          <w:rFonts w:ascii="Times New Roman" w:hAnsi="Times New Roman" w:cs="Times New Roman"/>
          <w:sz w:val="24"/>
          <w:szCs w:val="24"/>
        </w:rPr>
        <w:t>__</w:t>
      </w:r>
    </w:p>
    <w:bookmarkEnd w:id="0"/>
    <w:p w:rsidR="007202F0" w:rsidRPr="00173F85" w:rsidRDefault="007202F0" w:rsidP="00FA7A04">
      <w:pPr>
        <w:pStyle w:val="Standard"/>
        <w:tabs>
          <w:tab w:val="left" w:pos="6804"/>
        </w:tabs>
        <w:snapToGrid w:val="0"/>
        <w:ind w:right="2551"/>
        <w:jc w:val="both"/>
      </w:pPr>
    </w:p>
    <w:p w:rsidR="007202F0" w:rsidRPr="00173F85" w:rsidRDefault="007202F0" w:rsidP="00DD3E5C">
      <w:pPr>
        <w:pStyle w:val="Standard"/>
        <w:tabs>
          <w:tab w:val="left" w:pos="6804"/>
        </w:tabs>
        <w:snapToGrid w:val="0"/>
        <w:ind w:right="2551"/>
        <w:jc w:val="both"/>
      </w:pPr>
    </w:p>
    <w:p w:rsidR="007202F0" w:rsidRPr="00173F85" w:rsidRDefault="007202F0" w:rsidP="00DD3E5C">
      <w:pPr>
        <w:pStyle w:val="Standard"/>
        <w:tabs>
          <w:tab w:val="left" w:pos="6804"/>
        </w:tabs>
        <w:snapToGrid w:val="0"/>
        <w:ind w:right="2551"/>
        <w:jc w:val="both"/>
      </w:pPr>
    </w:p>
    <w:p w:rsidR="007202F0" w:rsidRPr="00173F85" w:rsidRDefault="007202F0" w:rsidP="00DD3E5C">
      <w:pPr>
        <w:pStyle w:val="Standard"/>
        <w:tabs>
          <w:tab w:val="left" w:pos="6804"/>
        </w:tabs>
        <w:snapToGrid w:val="0"/>
        <w:ind w:right="2551"/>
        <w:jc w:val="both"/>
      </w:pPr>
    </w:p>
    <w:p w:rsidR="007202F0" w:rsidRPr="00173F85" w:rsidRDefault="007202F0" w:rsidP="00FA7A04">
      <w:pPr>
        <w:pStyle w:val="ConsPlusTitle"/>
        <w:widowControl/>
        <w:ind w:right="3826"/>
        <w:jc w:val="both"/>
        <w:rPr>
          <w:rFonts w:ascii="Times New Roman" w:hAnsi="Times New Roman" w:cs="Times New Roman"/>
          <w:b w:val="0"/>
          <w:bCs w:val="0"/>
          <w:sz w:val="24"/>
          <w:szCs w:val="24"/>
        </w:rPr>
      </w:pPr>
      <w:r w:rsidRPr="00173F85">
        <w:rPr>
          <w:rFonts w:ascii="Times New Roman" w:hAnsi="Times New Roman" w:cs="Times New Roman"/>
          <w:b w:val="0"/>
          <w:bCs w:val="0"/>
          <w:sz w:val="24"/>
          <w:szCs w:val="24"/>
        </w:rPr>
        <w:t>Об утверждении Административного  регламента предоставления муниципальной услуги по предоставлению разрешений на осуществление земляных работ на территории муниципального образования «</w:t>
      </w:r>
      <w:r>
        <w:rPr>
          <w:rFonts w:ascii="Times New Roman" w:hAnsi="Times New Roman" w:cs="Times New Roman"/>
          <w:b w:val="0"/>
          <w:bCs w:val="0"/>
          <w:sz w:val="24"/>
          <w:szCs w:val="24"/>
        </w:rPr>
        <w:t>Поротниковское</w:t>
      </w:r>
      <w:r w:rsidRPr="00173F85">
        <w:rPr>
          <w:rFonts w:ascii="Times New Roman" w:hAnsi="Times New Roman" w:cs="Times New Roman"/>
          <w:b w:val="0"/>
          <w:bCs w:val="0"/>
          <w:sz w:val="24"/>
          <w:szCs w:val="24"/>
        </w:rPr>
        <w:t xml:space="preserve"> сельское поселение» Бакчарского района Томской области</w:t>
      </w:r>
    </w:p>
    <w:p w:rsidR="007202F0" w:rsidRPr="00173F85" w:rsidRDefault="007202F0" w:rsidP="00FA7A04">
      <w:pPr>
        <w:pStyle w:val="ConsPlusTitle"/>
        <w:widowControl/>
        <w:ind w:right="3684"/>
        <w:jc w:val="both"/>
        <w:rPr>
          <w:rFonts w:ascii="Times New Roman" w:hAnsi="Times New Roman" w:cs="Times New Roman"/>
          <w:sz w:val="24"/>
          <w:szCs w:val="24"/>
        </w:rPr>
      </w:pPr>
    </w:p>
    <w:p w:rsidR="007202F0" w:rsidRPr="00173F85" w:rsidRDefault="007202F0" w:rsidP="00FA7A04">
      <w:pPr>
        <w:pStyle w:val="Standard"/>
        <w:tabs>
          <w:tab w:val="left" w:pos="6804"/>
        </w:tabs>
        <w:snapToGrid w:val="0"/>
        <w:ind w:right="2551"/>
        <w:jc w:val="both"/>
      </w:pPr>
    </w:p>
    <w:p w:rsidR="007202F0" w:rsidRPr="00173F85" w:rsidRDefault="007202F0" w:rsidP="00FA7A04">
      <w:pPr>
        <w:ind w:firstLine="567"/>
        <w:jc w:val="both"/>
        <w:rPr>
          <w:rFonts w:ascii="Times New Roman" w:hAnsi="Times New Roman" w:cs="Times New Roman"/>
          <w:sz w:val="24"/>
          <w:szCs w:val="24"/>
        </w:rPr>
      </w:pPr>
      <w:r w:rsidRPr="00173F85">
        <w:rPr>
          <w:rFonts w:ascii="Times New Roman" w:hAnsi="Times New Roman" w:cs="Times New Roman"/>
          <w:sz w:val="24"/>
          <w:szCs w:val="24"/>
        </w:rPr>
        <w:t>В соответствии с Федеральными законами от 06.10.2003 №</w:t>
      </w:r>
      <w:hyperlink r:id="rId7" w:history="1">
        <w:r w:rsidRPr="00173F85">
          <w:rPr>
            <w:rFonts w:ascii="Times New Roman" w:hAnsi="Times New Roman" w:cs="Times New Roman"/>
            <w:sz w:val="24"/>
            <w:szCs w:val="24"/>
          </w:rPr>
          <w:t xml:space="preserve"> 131-ФЗ</w:t>
        </w:r>
      </w:hyperlink>
      <w:r w:rsidRPr="00173F85">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8" w:history="1">
        <w:r w:rsidRPr="00173F85">
          <w:rPr>
            <w:rFonts w:ascii="Times New Roman" w:hAnsi="Times New Roman" w:cs="Times New Roman"/>
            <w:sz w:val="24"/>
            <w:szCs w:val="24"/>
          </w:rPr>
          <w:t xml:space="preserve"> 210-ФЗ</w:t>
        </w:r>
      </w:hyperlink>
      <w:r w:rsidRPr="00173F85">
        <w:rPr>
          <w:rFonts w:ascii="Times New Roman" w:hAnsi="Times New Roman" w:cs="Times New Roman"/>
          <w:sz w:val="24"/>
          <w:szCs w:val="24"/>
        </w:rPr>
        <w:t xml:space="preserve"> «Об организации предоставления государственных и муниципальных услуг»</w:t>
      </w:r>
    </w:p>
    <w:p w:rsidR="007202F0" w:rsidRPr="00173F85" w:rsidRDefault="007202F0" w:rsidP="00DD3E5C">
      <w:pPr>
        <w:pStyle w:val="a5"/>
        <w:tabs>
          <w:tab w:val="left" w:pos="2268"/>
        </w:tabs>
        <w:spacing w:before="0"/>
        <w:ind w:right="-2"/>
        <w:jc w:val="both"/>
        <w:rPr>
          <w:b/>
          <w:bCs/>
        </w:rPr>
      </w:pPr>
      <w:r w:rsidRPr="00173F85">
        <w:rPr>
          <w:b/>
          <w:bCs/>
        </w:rPr>
        <w:t>ПОСТАНОВЛЯЮ:</w:t>
      </w:r>
    </w:p>
    <w:p w:rsidR="007202F0" w:rsidRPr="00173F85" w:rsidRDefault="007202F0" w:rsidP="00DD3E5C">
      <w:pPr>
        <w:pStyle w:val="a5"/>
        <w:tabs>
          <w:tab w:val="left" w:pos="2268"/>
        </w:tabs>
        <w:spacing w:before="0"/>
        <w:ind w:right="-2"/>
        <w:jc w:val="both"/>
      </w:pPr>
    </w:p>
    <w:p w:rsidR="007202F0" w:rsidRPr="00173F85" w:rsidRDefault="007202F0" w:rsidP="00377332">
      <w:pPr>
        <w:pStyle w:val="ConsPlusTitle"/>
        <w:widowControl/>
        <w:ind w:firstLine="709"/>
        <w:jc w:val="both"/>
        <w:rPr>
          <w:rFonts w:ascii="Times New Roman" w:hAnsi="Times New Roman" w:cs="Times New Roman"/>
          <w:b w:val="0"/>
          <w:bCs w:val="0"/>
          <w:sz w:val="24"/>
          <w:szCs w:val="24"/>
        </w:rPr>
      </w:pPr>
      <w:r w:rsidRPr="00173F85">
        <w:rPr>
          <w:rFonts w:ascii="Times New Roman" w:hAnsi="Times New Roman" w:cs="Times New Roman"/>
          <w:b w:val="0"/>
          <w:bCs w:val="0"/>
          <w:sz w:val="24"/>
          <w:szCs w:val="24"/>
        </w:rPr>
        <w:t>1. Утвердить Административный регламент предоставления муниципальной услуги по предоставлению разрешений на осуществление земляных работ на территории муниципального образования «</w:t>
      </w:r>
      <w:r>
        <w:rPr>
          <w:rFonts w:ascii="Times New Roman" w:hAnsi="Times New Roman" w:cs="Times New Roman"/>
          <w:b w:val="0"/>
          <w:bCs w:val="0"/>
          <w:sz w:val="24"/>
          <w:szCs w:val="24"/>
        </w:rPr>
        <w:t>Поротниковское</w:t>
      </w:r>
      <w:r w:rsidRPr="00173F85">
        <w:rPr>
          <w:rFonts w:ascii="Times New Roman" w:hAnsi="Times New Roman" w:cs="Times New Roman"/>
          <w:b w:val="0"/>
          <w:bCs w:val="0"/>
          <w:sz w:val="24"/>
          <w:szCs w:val="24"/>
        </w:rPr>
        <w:t xml:space="preserve"> сельское поселение» Бакчарского района Томской области согласно Приложению.</w:t>
      </w:r>
    </w:p>
    <w:p w:rsidR="007202F0" w:rsidRPr="00173F85" w:rsidRDefault="007202F0" w:rsidP="00377332">
      <w:pPr>
        <w:pStyle w:val="Standard"/>
        <w:tabs>
          <w:tab w:val="left" w:pos="9360"/>
        </w:tabs>
        <w:snapToGrid w:val="0"/>
        <w:ind w:firstLine="709"/>
        <w:jc w:val="both"/>
      </w:pPr>
      <w:r w:rsidRPr="00173F85">
        <w:t>2. Опубликовать настоящее постановление в местах для обнародования и разместить на официальном сайте муниципального образования «</w:t>
      </w:r>
      <w:r>
        <w:t>Поротниковское</w:t>
      </w:r>
      <w:r w:rsidRPr="00173F85">
        <w:t xml:space="preserve"> сельское поселение» Бакчарского района Томской области в сети «Интернет».</w:t>
      </w:r>
    </w:p>
    <w:p w:rsidR="007202F0" w:rsidRPr="00173F85" w:rsidRDefault="007202F0" w:rsidP="00377332">
      <w:pPr>
        <w:pStyle w:val="Standard"/>
        <w:tabs>
          <w:tab w:val="left" w:pos="9360"/>
        </w:tabs>
        <w:snapToGrid w:val="0"/>
        <w:ind w:firstLine="709"/>
        <w:jc w:val="both"/>
        <w:rPr>
          <w:rStyle w:val="FontStyle67"/>
          <w:sz w:val="24"/>
          <w:szCs w:val="24"/>
        </w:rPr>
      </w:pPr>
      <w:r w:rsidRPr="00173F85">
        <w:t xml:space="preserve">3. </w:t>
      </w:r>
      <w:r w:rsidRPr="00173F85">
        <w:rPr>
          <w:rStyle w:val="FontStyle67"/>
          <w:sz w:val="24"/>
          <w:szCs w:val="24"/>
        </w:rPr>
        <w:t>Контроль за исполнением настоящего постановления оставляю за собой.</w:t>
      </w:r>
    </w:p>
    <w:p w:rsidR="007202F0" w:rsidRPr="00173F85" w:rsidRDefault="007202F0" w:rsidP="00FA7A04">
      <w:pPr>
        <w:pStyle w:val="Standard"/>
        <w:tabs>
          <w:tab w:val="left" w:pos="9360"/>
        </w:tabs>
        <w:snapToGrid w:val="0"/>
        <w:ind w:right="-5"/>
        <w:jc w:val="both"/>
      </w:pPr>
    </w:p>
    <w:p w:rsidR="007202F0" w:rsidRPr="00173F85" w:rsidRDefault="007202F0" w:rsidP="00DD3E5C">
      <w:pPr>
        <w:ind w:left="357"/>
        <w:jc w:val="both"/>
        <w:rPr>
          <w:rFonts w:ascii="Times New Roman" w:hAnsi="Times New Roman" w:cs="Times New Roman"/>
          <w:sz w:val="24"/>
          <w:szCs w:val="24"/>
        </w:rPr>
      </w:pPr>
    </w:p>
    <w:p w:rsidR="007202F0" w:rsidRPr="00173F85" w:rsidRDefault="007202F0" w:rsidP="00876C82">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Глава </w:t>
      </w:r>
      <w:r>
        <w:rPr>
          <w:rFonts w:ascii="Times New Roman" w:hAnsi="Times New Roman" w:cs="Times New Roman"/>
          <w:sz w:val="24"/>
          <w:szCs w:val="24"/>
        </w:rPr>
        <w:t>Поротниковского</w:t>
      </w:r>
      <w:r w:rsidRPr="00173F8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Чумакова Н.Ю.</w:t>
      </w:r>
    </w:p>
    <w:p w:rsidR="007202F0" w:rsidRPr="00173F85" w:rsidRDefault="007202F0" w:rsidP="00CE7AFC">
      <w:pPr>
        <w:ind w:left="357"/>
        <w:jc w:val="both"/>
        <w:rPr>
          <w:rFonts w:ascii="Times New Roman" w:hAnsi="Times New Roman" w:cs="Times New Roman"/>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Default="007202F0" w:rsidP="00FA7A04">
      <w:pPr>
        <w:pStyle w:val="ConsPlusTitle"/>
        <w:widowControl/>
        <w:jc w:val="right"/>
        <w:rPr>
          <w:rFonts w:ascii="Times New Roman" w:hAnsi="Times New Roman" w:cs="Times New Roman"/>
          <w:b w:val="0"/>
          <w:bCs w:val="0"/>
          <w:sz w:val="24"/>
          <w:szCs w:val="24"/>
        </w:rPr>
      </w:pPr>
    </w:p>
    <w:p w:rsidR="007202F0" w:rsidRDefault="007202F0" w:rsidP="00FA7A04">
      <w:pPr>
        <w:pStyle w:val="ConsPlusTitle"/>
        <w:widowControl/>
        <w:jc w:val="right"/>
        <w:rPr>
          <w:rFonts w:ascii="Times New Roman" w:hAnsi="Times New Roman" w:cs="Times New Roman"/>
          <w:b w:val="0"/>
          <w:bCs w:val="0"/>
          <w:sz w:val="24"/>
          <w:szCs w:val="24"/>
        </w:rPr>
      </w:pPr>
    </w:p>
    <w:p w:rsidR="007202F0" w:rsidRDefault="007202F0" w:rsidP="00FA7A04">
      <w:pPr>
        <w:pStyle w:val="ConsPlusTitle"/>
        <w:widowControl/>
        <w:jc w:val="right"/>
        <w:rPr>
          <w:rFonts w:ascii="Times New Roman" w:hAnsi="Times New Roman" w:cs="Times New Roman"/>
          <w:b w:val="0"/>
          <w:bCs w:val="0"/>
          <w:sz w:val="24"/>
          <w:szCs w:val="24"/>
        </w:rPr>
      </w:pPr>
    </w:p>
    <w:p w:rsidR="007202F0" w:rsidRPr="00173F85" w:rsidRDefault="007202F0" w:rsidP="00EA15D0">
      <w:pPr>
        <w:pStyle w:val="ConsPlusTitle"/>
        <w:pageBreakBefore/>
        <w:widowControl/>
        <w:jc w:val="right"/>
        <w:rPr>
          <w:rFonts w:ascii="Times New Roman" w:hAnsi="Times New Roman" w:cs="Times New Roman"/>
          <w:b w:val="0"/>
          <w:bCs w:val="0"/>
          <w:sz w:val="24"/>
          <w:szCs w:val="24"/>
        </w:rPr>
      </w:pPr>
      <w:r w:rsidRPr="00173F85">
        <w:rPr>
          <w:rFonts w:ascii="Times New Roman" w:hAnsi="Times New Roman" w:cs="Times New Roman"/>
          <w:b w:val="0"/>
          <w:bCs w:val="0"/>
          <w:sz w:val="24"/>
          <w:szCs w:val="24"/>
        </w:rPr>
        <w:t xml:space="preserve">Приложение к постановлению </w:t>
      </w:r>
    </w:p>
    <w:p w:rsidR="007202F0" w:rsidRPr="00173F85" w:rsidRDefault="007202F0" w:rsidP="00FA7A04">
      <w:pPr>
        <w:pStyle w:val="ConsPlusTitle"/>
        <w:widowControl/>
        <w:jc w:val="right"/>
        <w:rPr>
          <w:rFonts w:ascii="Times New Roman" w:hAnsi="Times New Roman" w:cs="Times New Roman"/>
          <w:b w:val="0"/>
          <w:bCs w:val="0"/>
          <w:sz w:val="24"/>
          <w:szCs w:val="24"/>
        </w:rPr>
      </w:pPr>
      <w:r w:rsidRPr="00173F85">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__</w:t>
      </w:r>
      <w:r w:rsidRPr="00173F85">
        <w:rPr>
          <w:rFonts w:ascii="Times New Roman" w:hAnsi="Times New Roman" w:cs="Times New Roman"/>
          <w:b w:val="0"/>
          <w:bCs w:val="0"/>
          <w:sz w:val="24"/>
          <w:szCs w:val="24"/>
        </w:rPr>
        <w:t>.202</w:t>
      </w:r>
      <w:r>
        <w:rPr>
          <w:rFonts w:ascii="Times New Roman" w:hAnsi="Times New Roman" w:cs="Times New Roman"/>
          <w:b w:val="0"/>
          <w:bCs w:val="0"/>
          <w:sz w:val="24"/>
          <w:szCs w:val="24"/>
        </w:rPr>
        <w:t>5</w:t>
      </w:r>
      <w:r w:rsidRPr="00173F85">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__</w:t>
      </w: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b w:val="0"/>
          <w:bCs w:val="0"/>
          <w:sz w:val="24"/>
          <w:szCs w:val="24"/>
        </w:rPr>
      </w:pPr>
    </w:p>
    <w:p w:rsidR="007202F0" w:rsidRPr="00173F85" w:rsidRDefault="007202F0" w:rsidP="00C835BF">
      <w:pPr>
        <w:pStyle w:val="ConsPlusTitle"/>
        <w:widowControl/>
        <w:jc w:val="center"/>
        <w:rPr>
          <w:rFonts w:ascii="Times New Roman" w:hAnsi="Times New Roman" w:cs="Times New Roman"/>
          <w:sz w:val="24"/>
          <w:szCs w:val="24"/>
        </w:rPr>
      </w:pPr>
      <w:r w:rsidRPr="00173F85">
        <w:rPr>
          <w:rFonts w:ascii="Times New Roman" w:hAnsi="Times New Roman" w:cs="Times New Roman"/>
          <w:b w:val="0"/>
          <w:bCs w:val="0"/>
          <w:sz w:val="24"/>
          <w:szCs w:val="24"/>
        </w:rPr>
        <w:t xml:space="preserve"> </w:t>
      </w:r>
      <w:r w:rsidRPr="00173F85">
        <w:rPr>
          <w:rFonts w:ascii="Times New Roman" w:hAnsi="Times New Roman" w:cs="Times New Roman"/>
          <w:sz w:val="24"/>
          <w:szCs w:val="24"/>
        </w:rPr>
        <w:t>Административный регламент предоставления муниципальной услуги по предоставлению разрешений на осуществление земляных работ на территории муниципального образования «</w:t>
      </w:r>
      <w:r>
        <w:rPr>
          <w:rFonts w:ascii="Times New Roman" w:hAnsi="Times New Roman" w:cs="Times New Roman"/>
          <w:sz w:val="24"/>
          <w:szCs w:val="24"/>
        </w:rPr>
        <w:t>Поротниковское</w:t>
      </w:r>
      <w:r w:rsidRPr="00173F85">
        <w:rPr>
          <w:rFonts w:ascii="Times New Roman" w:hAnsi="Times New Roman" w:cs="Times New Roman"/>
          <w:sz w:val="24"/>
          <w:szCs w:val="24"/>
        </w:rPr>
        <w:t xml:space="preserve"> сельское поселение» Бакчарского района Томской области</w:t>
      </w:r>
    </w:p>
    <w:p w:rsidR="007202F0" w:rsidRPr="00173F85" w:rsidRDefault="007202F0" w:rsidP="00FA7A04">
      <w:pPr>
        <w:pStyle w:val="ConsPlusNormal"/>
        <w:widowControl/>
        <w:ind w:firstLine="0"/>
        <w:outlineLvl w:val="1"/>
        <w:rPr>
          <w:rFonts w:ascii="Times New Roman" w:hAnsi="Times New Roman" w:cs="Times New Roman"/>
          <w:sz w:val="24"/>
          <w:szCs w:val="24"/>
        </w:rPr>
      </w:pPr>
    </w:p>
    <w:p w:rsidR="007202F0" w:rsidRPr="00173F85" w:rsidRDefault="007202F0" w:rsidP="00C835BF">
      <w:pPr>
        <w:pStyle w:val="ConsPlusNormal"/>
        <w:widowControl/>
        <w:ind w:firstLine="0"/>
        <w:jc w:val="center"/>
        <w:outlineLvl w:val="1"/>
        <w:rPr>
          <w:rFonts w:ascii="Times New Roman" w:hAnsi="Times New Roman" w:cs="Times New Roman"/>
          <w:sz w:val="24"/>
          <w:szCs w:val="24"/>
        </w:rPr>
      </w:pPr>
      <w:r w:rsidRPr="00173F85">
        <w:rPr>
          <w:rFonts w:ascii="Times New Roman" w:hAnsi="Times New Roman" w:cs="Times New Roman"/>
          <w:sz w:val="24"/>
          <w:szCs w:val="24"/>
          <w:lang w:val="en-US"/>
        </w:rPr>
        <w:t>I</w:t>
      </w:r>
      <w:r w:rsidRPr="00173F85">
        <w:rPr>
          <w:rFonts w:ascii="Times New Roman" w:hAnsi="Times New Roman" w:cs="Times New Roman"/>
          <w:sz w:val="24"/>
          <w:szCs w:val="24"/>
        </w:rPr>
        <w:t>. Общие положения</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 xml:space="preserve">1.1. Административный регламент предоставления муниципальной услуги по </w:t>
      </w:r>
      <w:r w:rsidRPr="00173F85">
        <w:rPr>
          <w:rStyle w:val="2"/>
          <w:sz w:val="24"/>
          <w:szCs w:val="24"/>
          <w:lang w:eastAsia="ru-RU"/>
        </w:rPr>
        <w:t xml:space="preserve">предоставлению разрешений на осуществление земляных работ  </w:t>
      </w:r>
      <w:r w:rsidRPr="00173F85">
        <w:rPr>
          <w:rFonts w:ascii="Times New Roman" w:hAnsi="Times New Roman" w:cs="Times New Roman"/>
          <w:sz w:val="24"/>
          <w:szCs w:val="24"/>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color w:val="FF0000"/>
          <w:sz w:val="24"/>
          <w:szCs w:val="24"/>
        </w:rPr>
      </w:pPr>
      <w:r w:rsidRPr="00173F85">
        <w:rPr>
          <w:rFonts w:ascii="Times New Roman" w:hAnsi="Times New Roman" w:cs="Times New Roman"/>
          <w:sz w:val="24"/>
          <w:szCs w:val="24"/>
        </w:rPr>
        <w:t>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муниципального образования «</w:t>
      </w:r>
      <w:r>
        <w:rPr>
          <w:rFonts w:ascii="Times New Roman" w:hAnsi="Times New Roman" w:cs="Times New Roman"/>
          <w:sz w:val="24"/>
          <w:szCs w:val="24"/>
        </w:rPr>
        <w:t>Поротниковское</w:t>
      </w:r>
      <w:r w:rsidRPr="00173F85">
        <w:rPr>
          <w:rFonts w:ascii="Times New Roman" w:hAnsi="Times New Roman" w:cs="Times New Roman"/>
          <w:sz w:val="24"/>
          <w:szCs w:val="24"/>
        </w:rPr>
        <w:t xml:space="preserve"> сельское поселение» Бакчарского района Томской области</w:t>
      </w:r>
      <w:r w:rsidRPr="00173F85">
        <w:rPr>
          <w:rFonts w:ascii="Times New Roman" w:hAnsi="Times New Roman" w:cs="Times New Roman"/>
          <w:i/>
          <w:iCs/>
          <w:sz w:val="24"/>
          <w:szCs w:val="24"/>
        </w:rPr>
        <w:t xml:space="preserve">  </w:t>
      </w:r>
      <w:r w:rsidRPr="00173F85">
        <w:rPr>
          <w:rFonts w:ascii="Times New Roman" w:hAnsi="Times New Roman" w:cs="Times New Roman"/>
          <w:sz w:val="24"/>
          <w:szCs w:val="24"/>
        </w:rPr>
        <w:t>и продлении сроков осуществления земляных работ.</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1.3. Способы получения информации о правилах предоставления муниципальной услуги: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лично;</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посредством телефонной связи;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посредством электронной почты,</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посредством почтовой связи;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на информационных стендах в помещениях Администрации </w:t>
      </w:r>
      <w:r>
        <w:rPr>
          <w:rFonts w:ascii="Times New Roman" w:hAnsi="Times New Roman" w:cs="Times New Roman"/>
          <w:sz w:val="24"/>
          <w:szCs w:val="24"/>
        </w:rPr>
        <w:t>Поротниковского</w:t>
      </w:r>
      <w:r w:rsidRPr="00173F85">
        <w:rPr>
          <w:rFonts w:ascii="Times New Roman" w:hAnsi="Times New Roman" w:cs="Times New Roman"/>
          <w:sz w:val="24"/>
          <w:szCs w:val="24"/>
        </w:rPr>
        <w:t xml:space="preserve"> сельского поселения (далее - Уполномоченный орган), многофункционального центра предоставления государственных и муниципальных услуг  (далее- МФЦ);</w:t>
      </w:r>
    </w:p>
    <w:p w:rsidR="007202F0" w:rsidRPr="00173F85" w:rsidRDefault="007202F0" w:rsidP="00C835BF">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в сети «Интернет»;</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на официальном сайте Уполномоченного органа, МФЦ;</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на Едином портале;</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на Региональном портале.</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1.4. Порядок информирования о предоставлении муниципальной услуги.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1.4.1. Информирование о предоставлении муниципальной услуги осуществляется по следующим вопросам:</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место нахождения Уполномоченного органа, его структурных подразделений (при наличии), МФЦ;</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202F0" w:rsidRPr="00173F85" w:rsidRDefault="007202F0" w:rsidP="00C835BF">
      <w:pPr>
        <w:spacing w:after="0" w:line="240" w:lineRule="auto"/>
        <w:ind w:firstLine="720"/>
        <w:jc w:val="both"/>
        <w:rPr>
          <w:rFonts w:ascii="Times New Roman" w:hAnsi="Times New Roman" w:cs="Times New Roman"/>
          <w:i/>
          <w:iCs/>
          <w:sz w:val="24"/>
          <w:szCs w:val="24"/>
          <w:u w:val="single"/>
        </w:rPr>
      </w:pPr>
      <w:r w:rsidRPr="00173F85">
        <w:rPr>
          <w:rFonts w:ascii="Times New Roman" w:hAnsi="Times New Roman" w:cs="Times New Roman"/>
          <w:sz w:val="24"/>
          <w:szCs w:val="24"/>
        </w:rPr>
        <w:t>график работы Уполномоченного органа, МФЦ;</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официальный  сайт  Уполномоченного органа, МФЦ;</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адрес электронной почты Уполномоченного органа, МФЦ;</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ход предоставления муниципальной услуги;</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административные процедуры предоставления муниципальной услуги;</w:t>
      </w:r>
    </w:p>
    <w:p w:rsidR="007202F0" w:rsidRPr="00173F85" w:rsidRDefault="007202F0" w:rsidP="00C835BF">
      <w:pPr>
        <w:tabs>
          <w:tab w:val="left" w:pos="540"/>
        </w:tabs>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срок предоставления муниципальной услуги;</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основания для отказа в предоставлении муниципальной услуги;</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202F0" w:rsidRPr="00173F85" w:rsidRDefault="007202F0" w:rsidP="00C835BF">
      <w:pPr>
        <w:spacing w:after="0" w:line="240" w:lineRule="auto"/>
        <w:ind w:firstLine="720"/>
        <w:jc w:val="both"/>
        <w:rPr>
          <w:rFonts w:ascii="Times New Roman" w:hAnsi="Times New Roman" w:cs="Times New Roman"/>
          <w:sz w:val="24"/>
          <w:szCs w:val="24"/>
        </w:rPr>
      </w:pPr>
    </w:p>
    <w:p w:rsidR="007202F0" w:rsidRPr="00173F85" w:rsidRDefault="007202F0" w:rsidP="0040093C">
      <w:pPr>
        <w:spacing w:after="0" w:line="259" w:lineRule="auto"/>
        <w:ind w:right="201"/>
        <w:jc w:val="center"/>
        <w:rPr>
          <w:rFonts w:ascii="Times New Roman" w:hAnsi="Times New Roman" w:cs="Times New Roman"/>
          <w:b/>
          <w:bCs/>
          <w:color w:val="000000"/>
          <w:sz w:val="24"/>
          <w:szCs w:val="24"/>
        </w:rPr>
      </w:pPr>
      <w:r w:rsidRPr="00173F85">
        <w:rPr>
          <w:rFonts w:ascii="Times New Roman" w:hAnsi="Times New Roman" w:cs="Times New Roman"/>
          <w:b/>
          <w:bCs/>
          <w:color w:val="000000"/>
          <w:sz w:val="24"/>
          <w:szCs w:val="24"/>
        </w:rPr>
        <w:t>Требования к порядку информирования о предоставлении муниципальной услуги:</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 xml:space="preserve"> Информация о порядке и условиях информирования предоставления муниципальной услуги предоставляется: </w:t>
      </w:r>
      <w:r w:rsidRPr="00173F85">
        <w:rPr>
          <w:rFonts w:ascii="Times New Roman" w:hAnsi="Times New Roman" w:cs="Times New Roman"/>
          <w:sz w:val="24"/>
          <w:szCs w:val="24"/>
        </w:rPr>
        <w:t xml:space="preserve">по адресу: Томская область Бакчарский район </w:t>
      </w:r>
      <w:r>
        <w:rPr>
          <w:rFonts w:ascii="Times New Roman" w:hAnsi="Times New Roman" w:cs="Times New Roman"/>
          <w:sz w:val="24"/>
          <w:szCs w:val="24"/>
        </w:rPr>
        <w:t>село Поротниково, ул. Советская, д. 19</w:t>
      </w:r>
      <w:r w:rsidRPr="00173F85">
        <w:rPr>
          <w:rFonts w:ascii="Times New Roman" w:hAnsi="Times New Roman" w:cs="Times New Roman"/>
          <w:sz w:val="24"/>
          <w:szCs w:val="24"/>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Почтовый адрес для направления документов и обращений:</w:t>
      </w:r>
    </w:p>
    <w:p w:rsidR="007202F0" w:rsidRPr="00173F85" w:rsidRDefault="007202F0" w:rsidP="00173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636213,</w:t>
      </w:r>
      <w:r w:rsidRPr="00173F85">
        <w:rPr>
          <w:rFonts w:ascii="Times New Roman" w:hAnsi="Times New Roman" w:cs="Times New Roman"/>
          <w:sz w:val="24"/>
          <w:szCs w:val="24"/>
        </w:rPr>
        <w:t xml:space="preserve"> Томская область</w:t>
      </w:r>
      <w:r>
        <w:rPr>
          <w:rFonts w:ascii="Times New Roman" w:hAnsi="Times New Roman" w:cs="Times New Roman"/>
          <w:sz w:val="24"/>
          <w:szCs w:val="24"/>
        </w:rPr>
        <w:t>,</w:t>
      </w:r>
      <w:r w:rsidRPr="00173F85">
        <w:rPr>
          <w:rFonts w:ascii="Times New Roman" w:hAnsi="Times New Roman" w:cs="Times New Roman"/>
          <w:sz w:val="24"/>
          <w:szCs w:val="24"/>
        </w:rPr>
        <w:t xml:space="preserve"> Бакчарский район</w:t>
      </w:r>
      <w:r>
        <w:rPr>
          <w:rFonts w:ascii="Times New Roman" w:hAnsi="Times New Roman" w:cs="Times New Roman"/>
          <w:sz w:val="24"/>
          <w:szCs w:val="24"/>
        </w:rPr>
        <w:t>,</w:t>
      </w:r>
      <w:r w:rsidRPr="00173F85">
        <w:rPr>
          <w:rFonts w:ascii="Times New Roman" w:hAnsi="Times New Roman" w:cs="Times New Roman"/>
          <w:sz w:val="24"/>
          <w:szCs w:val="24"/>
        </w:rPr>
        <w:t xml:space="preserve"> с. П</w:t>
      </w:r>
      <w:r>
        <w:rPr>
          <w:rFonts w:ascii="Times New Roman" w:hAnsi="Times New Roman" w:cs="Times New Roman"/>
          <w:sz w:val="24"/>
          <w:szCs w:val="24"/>
        </w:rPr>
        <w:t>оротниково,</w:t>
      </w:r>
      <w:r w:rsidRPr="00173F85">
        <w:rPr>
          <w:rFonts w:ascii="Times New Roman" w:hAnsi="Times New Roman" w:cs="Times New Roman"/>
          <w:sz w:val="24"/>
          <w:szCs w:val="24"/>
        </w:rPr>
        <w:t xml:space="preserve"> </w:t>
      </w:r>
      <w:r>
        <w:rPr>
          <w:rFonts w:ascii="Times New Roman" w:hAnsi="Times New Roman" w:cs="Times New Roman"/>
          <w:sz w:val="24"/>
          <w:szCs w:val="24"/>
        </w:rPr>
        <w:t>ул. Советская, 19</w:t>
      </w:r>
      <w:r w:rsidRPr="00173F85">
        <w:rPr>
          <w:rFonts w:ascii="Times New Roman" w:hAnsi="Times New Roman" w:cs="Times New Roman"/>
          <w:sz w:val="24"/>
          <w:szCs w:val="24"/>
        </w:rPr>
        <w:t>.</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График приема граждан</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Понедельник: 09.00-17.00 час,</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Среда: 09.00-17.00 час,</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Пятница: 09.00-17.00 час,</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Перерыв: 13.00-14.00 час</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Суббота, воскресенье: выходной</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Справочные телефоны, факс: 8(38249) </w:t>
      </w:r>
      <w:r>
        <w:rPr>
          <w:rFonts w:ascii="Times New Roman" w:hAnsi="Times New Roman" w:cs="Times New Roman"/>
          <w:sz w:val="24"/>
          <w:szCs w:val="24"/>
        </w:rPr>
        <w:t>36</w:t>
      </w:r>
      <w:r w:rsidRPr="00173F85">
        <w:rPr>
          <w:rFonts w:ascii="Times New Roman" w:hAnsi="Times New Roman" w:cs="Times New Roman"/>
          <w:sz w:val="24"/>
          <w:szCs w:val="24"/>
        </w:rPr>
        <w:t>-</w:t>
      </w:r>
      <w:r>
        <w:rPr>
          <w:rFonts w:ascii="Times New Roman" w:hAnsi="Times New Roman" w:cs="Times New Roman"/>
          <w:sz w:val="24"/>
          <w:szCs w:val="24"/>
        </w:rPr>
        <w:t>158</w:t>
      </w:r>
      <w:r w:rsidRPr="00173F85">
        <w:rPr>
          <w:rFonts w:ascii="Times New Roman" w:hAnsi="Times New Roman" w:cs="Times New Roman"/>
          <w:sz w:val="24"/>
          <w:szCs w:val="24"/>
        </w:rPr>
        <w:t>;</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Адрес официального сайта Администрации в сети Интернет: </w:t>
      </w:r>
    </w:p>
    <w:p w:rsidR="007202F0" w:rsidRPr="00173F85" w:rsidRDefault="007202F0" w:rsidP="00173F85">
      <w:pPr>
        <w:spacing w:after="0" w:line="240" w:lineRule="auto"/>
        <w:ind w:firstLine="709"/>
        <w:jc w:val="both"/>
        <w:rPr>
          <w:rFonts w:ascii="Times New Roman" w:hAnsi="Times New Roman" w:cs="Times New Roman"/>
          <w:sz w:val="24"/>
          <w:szCs w:val="24"/>
        </w:rPr>
      </w:pPr>
      <w:hyperlink r:id="rId9" w:history="1">
        <w:r w:rsidRPr="006370B9">
          <w:rPr>
            <w:rStyle w:val="Hyperlink"/>
            <w:sz w:val="24"/>
            <w:szCs w:val="24"/>
            <w:lang w:val="en-US"/>
          </w:rPr>
          <w:t>https</w:t>
        </w:r>
        <w:r w:rsidRPr="006370B9">
          <w:rPr>
            <w:rStyle w:val="Hyperlink"/>
            <w:sz w:val="24"/>
            <w:szCs w:val="24"/>
          </w:rPr>
          <w:t>://</w:t>
        </w:r>
        <w:r w:rsidRPr="006370B9">
          <w:rPr>
            <w:rStyle w:val="Hyperlink"/>
            <w:sz w:val="24"/>
            <w:szCs w:val="24"/>
            <w:lang w:val="en-US"/>
          </w:rPr>
          <w:t>porotnikovskoe</w:t>
        </w:r>
        <w:r w:rsidRPr="006370B9">
          <w:rPr>
            <w:rStyle w:val="Hyperlink"/>
            <w:sz w:val="24"/>
            <w:szCs w:val="24"/>
          </w:rPr>
          <w:t>-</w:t>
        </w:r>
        <w:r w:rsidRPr="006370B9">
          <w:rPr>
            <w:rStyle w:val="Hyperlink"/>
            <w:sz w:val="24"/>
            <w:szCs w:val="24"/>
            <w:lang w:val="en-US"/>
          </w:rPr>
          <w:t>r</w:t>
        </w:r>
        <w:r w:rsidRPr="006370B9">
          <w:rPr>
            <w:rStyle w:val="Hyperlink"/>
            <w:sz w:val="24"/>
            <w:szCs w:val="24"/>
          </w:rPr>
          <w:t>69.</w:t>
        </w:r>
        <w:r w:rsidRPr="006370B9">
          <w:rPr>
            <w:rStyle w:val="Hyperlink"/>
            <w:sz w:val="24"/>
            <w:szCs w:val="24"/>
            <w:lang w:val="en-US"/>
          </w:rPr>
          <w:t>gosweb</w:t>
        </w:r>
        <w:r w:rsidRPr="006370B9">
          <w:rPr>
            <w:rStyle w:val="Hyperlink"/>
            <w:sz w:val="24"/>
            <w:szCs w:val="24"/>
          </w:rPr>
          <w:t>.</w:t>
        </w:r>
        <w:r w:rsidRPr="006370B9">
          <w:rPr>
            <w:rStyle w:val="Hyperlink"/>
            <w:sz w:val="24"/>
            <w:szCs w:val="24"/>
            <w:lang w:val="en-US"/>
          </w:rPr>
          <w:t>gosuslugi</w:t>
        </w:r>
        <w:r w:rsidRPr="006370B9">
          <w:rPr>
            <w:rStyle w:val="Hyperlink"/>
            <w:sz w:val="24"/>
            <w:szCs w:val="24"/>
          </w:rPr>
          <w:t>.</w:t>
        </w:r>
        <w:r w:rsidRPr="006370B9">
          <w:rPr>
            <w:rStyle w:val="Hyperlink"/>
            <w:sz w:val="24"/>
            <w:szCs w:val="24"/>
            <w:lang w:val="en-US"/>
          </w:rPr>
          <w:t>ru</w:t>
        </w:r>
        <w:r w:rsidRPr="006370B9">
          <w:rPr>
            <w:rStyle w:val="Hyperlink"/>
            <w:sz w:val="24"/>
            <w:szCs w:val="24"/>
          </w:rPr>
          <w:t>/</w:t>
        </w:r>
      </w:hyperlink>
      <w:r w:rsidRPr="00173F85">
        <w:rPr>
          <w:rFonts w:ascii="Times New Roman" w:hAnsi="Times New Roman" w:cs="Times New Roman"/>
          <w:color w:val="000000"/>
          <w:sz w:val="24"/>
          <w:szCs w:val="24"/>
        </w:rPr>
        <w:t>;</w:t>
      </w:r>
      <w:r w:rsidRPr="00173F85">
        <w:rPr>
          <w:rFonts w:ascii="Times New Roman" w:hAnsi="Times New Roman" w:cs="Times New Roman"/>
          <w:sz w:val="24"/>
          <w:szCs w:val="24"/>
        </w:rPr>
        <w:t xml:space="preserve"> адрес электронной почты:  </w:t>
      </w:r>
      <w:hyperlink r:id="rId10" w:history="1">
        <w:r w:rsidRPr="00DF5637">
          <w:rPr>
            <w:rStyle w:val="Hyperlink"/>
            <w:sz w:val="24"/>
            <w:szCs w:val="24"/>
            <w:lang w:val="en-US"/>
          </w:rPr>
          <w:t>portsp</w:t>
        </w:r>
        <w:r w:rsidRPr="00DF5637">
          <w:rPr>
            <w:rStyle w:val="Hyperlink"/>
            <w:sz w:val="24"/>
            <w:szCs w:val="24"/>
          </w:rPr>
          <w:t>@</w:t>
        </w:r>
        <w:r w:rsidRPr="00DF5637">
          <w:rPr>
            <w:rStyle w:val="Hyperlink"/>
            <w:sz w:val="24"/>
            <w:szCs w:val="24"/>
            <w:lang w:val="en-US"/>
          </w:rPr>
          <w:t>tomsk</w:t>
        </w:r>
        <w:r w:rsidRPr="00DF5637">
          <w:rPr>
            <w:rStyle w:val="Hyperlink"/>
            <w:sz w:val="24"/>
            <w:szCs w:val="24"/>
          </w:rPr>
          <w:t>.</w:t>
        </w:r>
        <w:r w:rsidRPr="00DF5637">
          <w:rPr>
            <w:rStyle w:val="Hyperlink"/>
            <w:sz w:val="24"/>
            <w:szCs w:val="24"/>
            <w:lang w:val="en-US"/>
          </w:rPr>
          <w:t>gov</w:t>
        </w:r>
        <w:r w:rsidRPr="00DF5637">
          <w:rPr>
            <w:rStyle w:val="Hyperlink"/>
            <w:sz w:val="24"/>
            <w:szCs w:val="24"/>
          </w:rPr>
          <w:t>.</w:t>
        </w:r>
        <w:r w:rsidRPr="00DF5637">
          <w:rPr>
            <w:rStyle w:val="Hyperlink"/>
            <w:sz w:val="24"/>
            <w:szCs w:val="24"/>
            <w:lang w:val="en-US"/>
          </w:rPr>
          <w:t>ru</w:t>
        </w:r>
      </w:hyperlink>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sz w:val="24"/>
          <w:szCs w:val="24"/>
        </w:rPr>
        <w:t xml:space="preserve">Информационный стенд размещается в Администрации </w:t>
      </w:r>
      <w:r>
        <w:rPr>
          <w:rFonts w:ascii="Times New Roman" w:hAnsi="Times New Roman" w:cs="Times New Roman"/>
          <w:sz w:val="24"/>
          <w:szCs w:val="24"/>
        </w:rPr>
        <w:t>Поротниковского</w:t>
      </w:r>
      <w:r w:rsidRPr="00173F85">
        <w:rPr>
          <w:rFonts w:ascii="Times New Roman" w:hAnsi="Times New Roman" w:cs="Times New Roman"/>
          <w:sz w:val="24"/>
          <w:szCs w:val="24"/>
        </w:rPr>
        <w:t xml:space="preserve"> сельского поселения;</w:t>
      </w:r>
      <w:r w:rsidRPr="00173F85">
        <w:rPr>
          <w:rFonts w:ascii="Times New Roman" w:hAnsi="Times New Roman" w:cs="Times New Roman"/>
          <w:color w:val="000000"/>
          <w:sz w:val="24"/>
          <w:szCs w:val="24"/>
        </w:rPr>
        <w:t xml:space="preserve">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путем публикации информационных материалов в средствах массовой информации; посредством ответов на письменные обращения;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сотрудником отдела МФЦ в соответствии с пунктом 6.3 настоящего административного регламента.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w:t>
      </w:r>
      <w:r w:rsidRPr="00173F85">
        <w:rPr>
          <w:rFonts w:ascii="Times New Roman" w:hAnsi="Times New Roman" w:cs="Times New Roman"/>
          <w:color w:val="000000"/>
          <w:sz w:val="24"/>
          <w:szCs w:val="24"/>
          <w:vertAlign w:val="subscript"/>
        </w:rPr>
        <w:t xml:space="preserve"> </w:t>
      </w:r>
      <w:r w:rsidRPr="00173F85">
        <w:rPr>
          <w:rFonts w:ascii="Times New Roman" w:hAnsi="Times New Roman" w:cs="Times New Roman"/>
          <w:color w:val="000000"/>
          <w:sz w:val="24"/>
          <w:szCs w:val="24"/>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173F85">
        <w:rPr>
          <w:rFonts w:ascii="Times New Roman" w:hAnsi="Times New Roman" w:cs="Times New Roman"/>
          <w:color w:val="000000"/>
          <w:sz w:val="24"/>
          <w:szCs w:val="24"/>
          <w:vertAlign w:val="subscript"/>
        </w:rPr>
        <w:t xml:space="preserve"> </w:t>
      </w:r>
      <w:r w:rsidRPr="00173F85">
        <w:rPr>
          <w:rFonts w:ascii="Times New Roman" w:hAnsi="Times New Roman" w:cs="Times New Roman"/>
          <w:color w:val="000000"/>
          <w:sz w:val="24"/>
          <w:szCs w:val="24"/>
        </w:rPr>
        <w:t xml:space="preserve">при наличии) и номер телефона исполнителя. </w:t>
      </w:r>
    </w:p>
    <w:p w:rsidR="007202F0" w:rsidRPr="00173F85" w:rsidRDefault="007202F0" w:rsidP="00173F85">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7202F0" w:rsidRPr="00173F85" w:rsidRDefault="007202F0" w:rsidP="00173F85">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202F0" w:rsidRPr="00173F85" w:rsidRDefault="007202F0" w:rsidP="00C835BF">
      <w:pPr>
        <w:widowControl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 xml:space="preserve">1.4.2. Информирование (консультирование) осуществляется специалистами Уполномоченного органа </w:t>
      </w:r>
      <w:r w:rsidRPr="00173F85">
        <w:rPr>
          <w:rFonts w:ascii="Times New Roman" w:hAnsi="Times New Roman" w:cs="Times New Roman"/>
          <w:color w:val="000000"/>
          <w:sz w:val="24"/>
          <w:szCs w:val="24"/>
        </w:rPr>
        <w:t>(МФЦ),</w:t>
      </w:r>
      <w:r w:rsidRPr="00173F85">
        <w:rPr>
          <w:rFonts w:ascii="Times New Roman" w:hAnsi="Times New Roman" w:cs="Times New Roman"/>
          <w:sz w:val="24"/>
          <w:szCs w:val="24"/>
        </w:rPr>
        <w:t xml:space="preserve">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1.4.3.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202F0" w:rsidRPr="00173F85" w:rsidRDefault="007202F0" w:rsidP="00C835BF">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202F0" w:rsidRPr="00173F85" w:rsidRDefault="007202F0" w:rsidP="00C835BF">
      <w:pPr>
        <w:pStyle w:val="a5c8b0e714da563fe90b98cef41456e9db9fe9049761426654245bb2dd862eecmsonormal"/>
        <w:spacing w:before="0" w:beforeAutospacing="0" w:after="0" w:afterAutospacing="0"/>
        <w:ind w:firstLine="709"/>
        <w:jc w:val="both"/>
        <w:rPr>
          <w:color w:val="000000"/>
        </w:rPr>
      </w:pPr>
      <w:r w:rsidRPr="00173F85">
        <w:t xml:space="preserve">1.4.4. Индивидуальное письменное информирование осуществляется в виде письменного ответа на обращение заинтересованного лица </w:t>
      </w:r>
      <w:r w:rsidRPr="00173F85">
        <w:rPr>
          <w:color w:val="000000"/>
        </w:rPr>
        <w:t>в соответствии с законодательством о порядке рассмотрения обращений граждан.</w:t>
      </w:r>
    </w:p>
    <w:p w:rsidR="007202F0" w:rsidRPr="00173F85" w:rsidRDefault="007202F0" w:rsidP="00C835BF">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sz w:val="24"/>
          <w:szCs w:val="24"/>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w:t>
      </w:r>
      <w:r w:rsidRPr="00173F85">
        <w:rPr>
          <w:rFonts w:ascii="Times New Roman" w:hAnsi="Times New Roman" w:cs="Times New Roman"/>
          <w:color w:val="000000"/>
          <w:sz w:val="24"/>
          <w:szCs w:val="24"/>
        </w:rPr>
        <w:t>и направляется способом, позволяющим подтвердить факт и дату направления.</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1.4.5.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202F0" w:rsidRPr="00173F85" w:rsidRDefault="007202F0" w:rsidP="00C835BF">
      <w:pPr>
        <w:tabs>
          <w:tab w:val="left" w:pos="0"/>
        </w:tabs>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1.4.6.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202F0" w:rsidRPr="00173F85" w:rsidRDefault="007202F0" w:rsidP="00C835BF">
      <w:pPr>
        <w:widowControl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в средствах массовой информации;</w:t>
      </w:r>
    </w:p>
    <w:p w:rsidR="007202F0" w:rsidRPr="00173F85" w:rsidRDefault="007202F0" w:rsidP="00C835BF">
      <w:pPr>
        <w:widowControl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на официальном сайте Уполномоченного органа;</w:t>
      </w:r>
    </w:p>
    <w:p w:rsidR="007202F0" w:rsidRPr="00173F85" w:rsidRDefault="007202F0" w:rsidP="00C835BF">
      <w:pPr>
        <w:widowControl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на Региональном портале;</w:t>
      </w:r>
    </w:p>
    <w:p w:rsidR="007202F0" w:rsidRPr="00173F85" w:rsidRDefault="007202F0" w:rsidP="00C835BF">
      <w:pPr>
        <w:widowControl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на информационных стендах Уполномоченного органа, МФЦ.</w:t>
      </w:r>
    </w:p>
    <w:p w:rsidR="007202F0" w:rsidRPr="00173F85" w:rsidRDefault="007202F0" w:rsidP="00C835BF">
      <w:pPr>
        <w:pStyle w:val="ConsNormal"/>
        <w:tabs>
          <w:tab w:val="num" w:pos="0"/>
        </w:tabs>
        <w:ind w:firstLine="0"/>
        <w:jc w:val="both"/>
        <w:rPr>
          <w:rFonts w:ascii="Times New Roman" w:hAnsi="Times New Roman" w:cs="Times New Roman"/>
          <w:sz w:val="24"/>
          <w:szCs w:val="24"/>
        </w:rPr>
      </w:pPr>
    </w:p>
    <w:p w:rsidR="007202F0" w:rsidRPr="00173F85" w:rsidRDefault="007202F0" w:rsidP="00C835BF">
      <w:pPr>
        <w:pStyle w:val="Heading4"/>
        <w:spacing w:before="0"/>
        <w:ind w:firstLine="540"/>
        <w:rPr>
          <w:b/>
          <w:bCs/>
          <w:sz w:val="24"/>
          <w:szCs w:val="24"/>
        </w:rPr>
      </w:pPr>
      <w:r w:rsidRPr="00173F85">
        <w:rPr>
          <w:b/>
          <w:bCs/>
          <w:sz w:val="24"/>
          <w:szCs w:val="24"/>
          <w:lang w:val="en-US"/>
        </w:rPr>
        <w:t>II</w:t>
      </w:r>
      <w:r w:rsidRPr="00173F85">
        <w:rPr>
          <w:b/>
          <w:bCs/>
          <w:sz w:val="24"/>
          <w:szCs w:val="24"/>
        </w:rPr>
        <w:t>. Стандарт предоставления муниципальной услуги</w:t>
      </w:r>
    </w:p>
    <w:p w:rsidR="007202F0" w:rsidRPr="00173F85" w:rsidRDefault="007202F0" w:rsidP="00C835BF">
      <w:pPr>
        <w:pStyle w:val="Heading4"/>
        <w:tabs>
          <w:tab w:val="clear" w:pos="0"/>
          <w:tab w:val="num" w:pos="360"/>
        </w:tabs>
        <w:spacing w:before="0"/>
        <w:rPr>
          <w:sz w:val="24"/>
          <w:szCs w:val="24"/>
        </w:rPr>
      </w:pPr>
    </w:p>
    <w:p w:rsidR="007202F0" w:rsidRPr="00173F85" w:rsidRDefault="007202F0" w:rsidP="00C835BF">
      <w:pPr>
        <w:pStyle w:val="Heading4"/>
        <w:tabs>
          <w:tab w:val="clear" w:pos="0"/>
          <w:tab w:val="num" w:pos="360"/>
        </w:tabs>
        <w:spacing w:before="0"/>
        <w:rPr>
          <w:sz w:val="24"/>
          <w:szCs w:val="24"/>
        </w:rPr>
      </w:pPr>
      <w:r w:rsidRPr="00173F85">
        <w:rPr>
          <w:sz w:val="24"/>
          <w:szCs w:val="24"/>
        </w:rPr>
        <w:t>2.1. Наименование муниципальной услуги</w:t>
      </w:r>
    </w:p>
    <w:p w:rsidR="007202F0" w:rsidRPr="00173F85" w:rsidRDefault="007202F0" w:rsidP="00C835BF">
      <w:pPr>
        <w:pStyle w:val="Heading4"/>
        <w:tabs>
          <w:tab w:val="clear" w:pos="0"/>
          <w:tab w:val="num" w:pos="709"/>
        </w:tabs>
        <w:spacing w:before="0"/>
        <w:ind w:firstLine="709"/>
        <w:jc w:val="both"/>
        <w:rPr>
          <w:sz w:val="24"/>
          <w:szCs w:val="24"/>
        </w:rPr>
      </w:pPr>
    </w:p>
    <w:p w:rsidR="007202F0" w:rsidRPr="00173F85" w:rsidRDefault="007202F0" w:rsidP="00C835BF">
      <w:pPr>
        <w:pStyle w:val="Heading4"/>
        <w:tabs>
          <w:tab w:val="clear" w:pos="0"/>
          <w:tab w:val="num" w:pos="709"/>
        </w:tabs>
        <w:spacing w:before="0"/>
        <w:ind w:firstLine="709"/>
        <w:jc w:val="both"/>
        <w:rPr>
          <w:rStyle w:val="2"/>
          <w:sz w:val="24"/>
          <w:szCs w:val="24"/>
          <w:lang w:eastAsia="ru-RU"/>
        </w:rPr>
      </w:pPr>
      <w:r w:rsidRPr="00173F85">
        <w:rPr>
          <w:rStyle w:val="2"/>
          <w:sz w:val="24"/>
          <w:szCs w:val="24"/>
          <w:lang w:eastAsia="ru-RU"/>
        </w:rPr>
        <w:t>Предоставление разрешений на осуществление земляных работ на территории муниципального образования «</w:t>
      </w:r>
      <w:r>
        <w:rPr>
          <w:rStyle w:val="2"/>
          <w:sz w:val="24"/>
          <w:szCs w:val="24"/>
          <w:lang w:eastAsia="ru-RU"/>
        </w:rPr>
        <w:t>Поротниковское</w:t>
      </w:r>
      <w:r w:rsidRPr="00173F85">
        <w:rPr>
          <w:rStyle w:val="2"/>
          <w:sz w:val="24"/>
          <w:szCs w:val="24"/>
          <w:lang w:eastAsia="ru-RU"/>
        </w:rPr>
        <w:t xml:space="preserve"> сельское поселение» Бакчарского района Томской области. </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pStyle w:val="Heading4"/>
        <w:spacing w:before="0"/>
        <w:rPr>
          <w:sz w:val="24"/>
          <w:szCs w:val="24"/>
        </w:rPr>
      </w:pPr>
      <w:r w:rsidRPr="00173F85">
        <w:rPr>
          <w:sz w:val="24"/>
          <w:szCs w:val="24"/>
        </w:rPr>
        <w:t>2.2. Наименование органа местного самоуправления, предоставляющего муниципальную услугу</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3B617A">
      <w:pPr>
        <w:autoSpaceDE w:val="0"/>
        <w:autoSpaceDN w:val="0"/>
        <w:adjustRightInd w:val="0"/>
        <w:spacing w:after="0" w:line="240" w:lineRule="auto"/>
        <w:ind w:firstLine="709"/>
        <w:jc w:val="both"/>
        <w:rPr>
          <w:rFonts w:ascii="Times New Roman" w:hAnsi="Times New Roman" w:cs="Times New Roman"/>
          <w:spacing w:val="-4"/>
          <w:sz w:val="24"/>
          <w:szCs w:val="24"/>
          <w:shd w:val="clear" w:color="auto" w:fill="FFFFFF"/>
        </w:rPr>
      </w:pPr>
      <w:r w:rsidRPr="00173F85">
        <w:rPr>
          <w:rFonts w:ascii="Times New Roman" w:hAnsi="Times New Roman" w:cs="Times New Roman"/>
          <w:sz w:val="24"/>
          <w:szCs w:val="24"/>
        </w:rPr>
        <w:t xml:space="preserve">2.2.1. </w:t>
      </w:r>
      <w:r w:rsidRPr="00173F85">
        <w:rPr>
          <w:rFonts w:ascii="Times New Roman" w:hAnsi="Times New Roman" w:cs="Times New Roman"/>
          <w:spacing w:val="-4"/>
          <w:sz w:val="24"/>
          <w:szCs w:val="24"/>
          <w:shd w:val="clear" w:color="auto" w:fill="FFFFFF"/>
        </w:rPr>
        <w:t xml:space="preserve">Муниципальная услуга предоставляется: </w:t>
      </w:r>
    </w:p>
    <w:p w:rsidR="007202F0" w:rsidRPr="00173F85" w:rsidRDefault="007202F0" w:rsidP="00EF33F7">
      <w:pPr>
        <w:autoSpaceDE w:val="0"/>
        <w:autoSpaceDN w:val="0"/>
        <w:adjustRightInd w:val="0"/>
        <w:spacing w:after="0" w:line="240" w:lineRule="auto"/>
        <w:jc w:val="both"/>
        <w:rPr>
          <w:rFonts w:ascii="Times New Roman" w:hAnsi="Times New Roman" w:cs="Times New Roman"/>
          <w:sz w:val="24"/>
          <w:szCs w:val="24"/>
        </w:rPr>
      </w:pPr>
      <w:r w:rsidRPr="00173F85">
        <w:rPr>
          <w:rFonts w:ascii="Times New Roman" w:hAnsi="Times New Roman" w:cs="Times New Roman"/>
          <w:spacing w:val="-4"/>
          <w:sz w:val="24"/>
          <w:szCs w:val="24"/>
          <w:shd w:val="clear" w:color="auto" w:fill="FFFFFF"/>
        </w:rPr>
        <w:t xml:space="preserve">          </w:t>
      </w:r>
      <w:r w:rsidRPr="00173F85">
        <w:rPr>
          <w:rFonts w:ascii="Times New Roman" w:hAnsi="Times New Roman" w:cs="Times New Roman"/>
          <w:sz w:val="24"/>
          <w:szCs w:val="24"/>
        </w:rPr>
        <w:t xml:space="preserve">Администрацией </w:t>
      </w:r>
      <w:r>
        <w:rPr>
          <w:rFonts w:ascii="Times New Roman" w:hAnsi="Times New Roman" w:cs="Times New Roman"/>
          <w:sz w:val="24"/>
          <w:szCs w:val="24"/>
        </w:rPr>
        <w:t>Поротниковского</w:t>
      </w:r>
      <w:r w:rsidRPr="00173F85">
        <w:rPr>
          <w:rFonts w:ascii="Times New Roman" w:hAnsi="Times New Roman" w:cs="Times New Roman"/>
          <w:sz w:val="24"/>
          <w:szCs w:val="24"/>
        </w:rPr>
        <w:t xml:space="preserve"> сельского поселения;</w:t>
      </w:r>
    </w:p>
    <w:p w:rsidR="007202F0" w:rsidRPr="00173F85" w:rsidRDefault="007202F0" w:rsidP="00EF33F7">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МФЦ - в части приема документов, осуществлении межведомственного взаимодействия и выдачи  готового результата на основании заключенных соглашений о взаимодействии.</w:t>
      </w:r>
    </w:p>
    <w:p w:rsidR="007202F0" w:rsidRPr="00173F85" w:rsidRDefault="007202F0" w:rsidP="00C835BF">
      <w:pPr>
        <w:pStyle w:val="NormalWeb"/>
        <w:spacing w:before="0" w:after="0"/>
        <w:ind w:firstLine="709"/>
        <w:jc w:val="both"/>
        <w:rPr>
          <w:i/>
          <w:iCs/>
        </w:rPr>
      </w:pPr>
      <w:r w:rsidRPr="00173F85">
        <w:rPr>
          <w:color w:val="000000"/>
        </w:rPr>
        <w:t>2.2.2.</w:t>
      </w:r>
      <w:r w:rsidRPr="00173F85">
        <w:rPr>
          <w:color w:val="FF0000"/>
        </w:rPr>
        <w:t xml:space="preserve"> </w:t>
      </w:r>
      <w:r w:rsidRPr="00173F85">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7202F0" w:rsidRPr="00173F85" w:rsidRDefault="007202F0" w:rsidP="00C835BF">
      <w:pPr>
        <w:pStyle w:val="NormalWeb"/>
        <w:spacing w:before="0" w:after="0"/>
        <w:ind w:firstLine="709"/>
        <w:jc w:val="both"/>
      </w:pPr>
    </w:p>
    <w:p w:rsidR="007202F0" w:rsidRPr="00173F85" w:rsidRDefault="007202F0" w:rsidP="00C835BF">
      <w:pPr>
        <w:pStyle w:val="BodyText2"/>
        <w:spacing w:after="0" w:line="240" w:lineRule="auto"/>
        <w:jc w:val="center"/>
      </w:pPr>
      <w:r w:rsidRPr="00173F85">
        <w:t>2.3.</w:t>
      </w:r>
      <w:r w:rsidRPr="00173F85" w:rsidDel="00967B04">
        <w:t xml:space="preserve"> </w:t>
      </w:r>
      <w:r w:rsidRPr="00173F85">
        <w:t>Результат предоставления муниципальной услуги</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i/>
          <w:iCs/>
          <w:sz w:val="24"/>
          <w:szCs w:val="24"/>
        </w:rPr>
      </w:pPr>
      <w:bookmarkStart w:id="1" w:name="_Toc294183574"/>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2.3.1. В случае обращения за предоставлением разрешения на осуществление земляных работ </w:t>
      </w:r>
      <w:r w:rsidRPr="00173F85">
        <w:rPr>
          <w:rStyle w:val="2"/>
          <w:sz w:val="24"/>
          <w:szCs w:val="24"/>
          <w:lang w:eastAsia="ru-RU"/>
        </w:rPr>
        <w:t xml:space="preserve">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s="Times New Roman"/>
          <w:color w:val="000000"/>
          <w:sz w:val="24"/>
          <w:szCs w:val="24"/>
        </w:rPr>
        <w:t>строительстве газопроводов-вводов протяженностью до 30 м, без пересечения автомобильных дорог закрытым способом результатом предоставления муниципальной услуги является</w:t>
      </w:r>
      <w:r w:rsidRPr="00173F85">
        <w:rPr>
          <w:rStyle w:val="2"/>
          <w:sz w:val="24"/>
          <w:szCs w:val="24"/>
          <w:lang w:eastAsia="ru-RU"/>
        </w:rPr>
        <w:t xml:space="preserve"> принятие решения о 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s="Times New Roman"/>
          <w:color w:val="000000"/>
          <w:sz w:val="24"/>
          <w:szCs w:val="24"/>
        </w:rPr>
        <w:t>строительство газопроводов-вводов протяженностью до 30 м, без пересечения автомобильных дорог закрытым способом.</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2.3.2. В случае обращения за предоставлением разрешения на осуществление земляных работ при устранении аварий на подземных инженерных коммуникациях результатом предоставления муниципальной услуги является принятие решения о 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bookmarkEnd w:id="1"/>
    <w:p w:rsidR="007202F0" w:rsidRPr="00173F85" w:rsidRDefault="007202F0" w:rsidP="00FA7A04">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2.3.3. В случае обращения за продлением срока осуществления  земляных работ  результатом предоставления муниципальной услуги является принятие решения о продлении (об отказе в продлении) срока осуществления земляных работ.</w:t>
      </w:r>
    </w:p>
    <w:p w:rsidR="007202F0" w:rsidRPr="00173F85" w:rsidRDefault="007202F0" w:rsidP="00FA7A04">
      <w:pPr>
        <w:widowControl w:val="0"/>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2.4. Срок предоставления муниципальной услуги</w:t>
      </w:r>
    </w:p>
    <w:p w:rsidR="007202F0" w:rsidRPr="00173F85" w:rsidRDefault="007202F0" w:rsidP="00FA7A04">
      <w:pPr>
        <w:widowControl w:val="0"/>
        <w:autoSpaceDE w:val="0"/>
        <w:autoSpaceDN w:val="0"/>
        <w:adjustRightInd w:val="0"/>
        <w:spacing w:after="0" w:line="240" w:lineRule="auto"/>
        <w:jc w:val="center"/>
        <w:rPr>
          <w:rFonts w:ascii="Times New Roman" w:hAnsi="Times New Roman" w:cs="Times New Roman"/>
          <w:sz w:val="24"/>
          <w:szCs w:val="24"/>
        </w:rPr>
      </w:pP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2.4.1. Срок предоставления муниципальной услуги не может превышать </w:t>
      </w:r>
      <w:r>
        <w:rPr>
          <w:rFonts w:ascii="Times New Roman" w:hAnsi="Times New Roman" w:cs="Times New Roman"/>
          <w:sz w:val="24"/>
          <w:szCs w:val="24"/>
        </w:rPr>
        <w:t>5</w:t>
      </w:r>
      <w:r w:rsidRPr="00173F85">
        <w:rPr>
          <w:rFonts w:ascii="Times New Roman" w:hAnsi="Times New Roman" w:cs="Times New Roman"/>
          <w:sz w:val="24"/>
          <w:szCs w:val="24"/>
        </w:rPr>
        <w:t xml:space="preserve">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2.4.2. Срок предоставления муниципальной услуги составляет 1 рабочий день в случае </w:t>
      </w:r>
      <w:r w:rsidRPr="00173F85">
        <w:rPr>
          <w:rFonts w:ascii="Times New Roman" w:hAnsi="Times New Roman" w:cs="Times New Roman"/>
          <w:color w:val="000000"/>
          <w:sz w:val="24"/>
          <w:szCs w:val="24"/>
        </w:rPr>
        <w:t>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2.4.3.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2.4.4. 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7202F0" w:rsidRPr="00173F85" w:rsidRDefault="007202F0" w:rsidP="00877B71">
      <w:pPr>
        <w:autoSpaceDE w:val="0"/>
        <w:autoSpaceDN w:val="0"/>
        <w:adjustRightInd w:val="0"/>
        <w:spacing w:after="0" w:line="240" w:lineRule="auto"/>
        <w:rPr>
          <w:rStyle w:val="a"/>
          <w:rFonts w:ascii="Times New Roman" w:hAnsi="Times New Roman" w:cs="Times New Roman"/>
          <w:sz w:val="24"/>
          <w:szCs w:val="24"/>
        </w:rPr>
      </w:pPr>
    </w:p>
    <w:p w:rsidR="007202F0" w:rsidRPr="00173F85" w:rsidRDefault="007202F0" w:rsidP="00C835BF">
      <w:pPr>
        <w:pStyle w:val="ConsPlusNormal"/>
        <w:jc w:val="center"/>
        <w:rPr>
          <w:rFonts w:ascii="Times New Roman" w:hAnsi="Times New Roman" w:cs="Times New Roman"/>
          <w:sz w:val="24"/>
          <w:szCs w:val="24"/>
        </w:rPr>
      </w:pPr>
      <w:r w:rsidRPr="00173F85">
        <w:rPr>
          <w:rFonts w:ascii="Times New Roman" w:hAnsi="Times New Roman" w:cs="Times New Roman"/>
          <w:color w:val="000000"/>
          <w:sz w:val="24"/>
          <w:szCs w:val="24"/>
        </w:rPr>
        <w:t>2.6. Исчерпывающий</w:t>
      </w:r>
      <w:r w:rsidRPr="00173F85">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202F0" w:rsidRPr="00173F85" w:rsidRDefault="007202F0" w:rsidP="00C835BF">
      <w:pPr>
        <w:autoSpaceDE w:val="0"/>
        <w:autoSpaceDN w:val="0"/>
        <w:adjustRightInd w:val="0"/>
        <w:spacing w:after="0" w:line="240" w:lineRule="auto"/>
        <w:ind w:firstLine="709"/>
        <w:jc w:val="center"/>
        <w:rPr>
          <w:rFonts w:ascii="Times New Roman" w:hAnsi="Times New Roman" w:cs="Times New Roman"/>
          <w:i/>
          <w:iCs/>
          <w:color w:val="FF0000"/>
          <w:sz w:val="24"/>
          <w:szCs w:val="24"/>
        </w:rPr>
      </w:pPr>
    </w:p>
    <w:p w:rsidR="007202F0" w:rsidRPr="00173F85" w:rsidRDefault="007202F0" w:rsidP="00C835BF">
      <w:pPr>
        <w:pStyle w:val="Heading4"/>
        <w:tabs>
          <w:tab w:val="left" w:pos="426"/>
          <w:tab w:val="left" w:pos="709"/>
        </w:tabs>
        <w:spacing w:before="0"/>
        <w:ind w:firstLine="720"/>
        <w:jc w:val="both"/>
        <w:rPr>
          <w:sz w:val="24"/>
          <w:szCs w:val="24"/>
        </w:rPr>
      </w:pPr>
      <w:r w:rsidRPr="00173F85">
        <w:rPr>
          <w:rStyle w:val="a"/>
          <w:sz w:val="24"/>
          <w:szCs w:val="24"/>
        </w:rPr>
        <w:t xml:space="preserve">2.6.1. </w:t>
      </w:r>
      <w:r w:rsidRPr="00173F85">
        <w:rPr>
          <w:sz w:val="24"/>
          <w:szCs w:val="24"/>
        </w:rPr>
        <w:t xml:space="preserve">В случае </w:t>
      </w:r>
      <w:r w:rsidRPr="00173F85">
        <w:rPr>
          <w:color w:val="000000"/>
          <w:sz w:val="24"/>
          <w:szCs w:val="24"/>
        </w:rPr>
        <w:t xml:space="preserve">получения разрешения на осуществление земляных работ при </w:t>
      </w:r>
      <w:r w:rsidRPr="00173F85">
        <w:rPr>
          <w:rStyle w:val="2"/>
          <w:sz w:val="24"/>
          <w:szCs w:val="24"/>
          <w:lang w:eastAsia="ru-RU"/>
        </w:rPr>
        <w:t xml:space="preserve">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w:t>
      </w:r>
      <w:r w:rsidRPr="00173F85">
        <w:rPr>
          <w:sz w:val="24"/>
          <w:szCs w:val="24"/>
        </w:rPr>
        <w:t>заявитель представляет (направляет):</w:t>
      </w:r>
    </w:p>
    <w:p w:rsidR="007202F0" w:rsidRPr="00173F85" w:rsidRDefault="007202F0" w:rsidP="00C835BF">
      <w:pPr>
        <w:spacing w:after="0" w:line="240" w:lineRule="auto"/>
        <w:ind w:firstLine="720"/>
        <w:jc w:val="both"/>
        <w:rPr>
          <w:rFonts w:ascii="Times New Roman" w:hAnsi="Times New Roman" w:cs="Times New Roman"/>
          <w:sz w:val="24"/>
          <w:szCs w:val="24"/>
        </w:rPr>
      </w:pPr>
      <w:bookmarkStart w:id="2" w:name="Par0"/>
      <w:bookmarkEnd w:id="2"/>
      <w:r w:rsidRPr="00173F85">
        <w:rPr>
          <w:rFonts w:ascii="Times New Roman" w:hAnsi="Times New Roman" w:cs="Times New Roman"/>
          <w:sz w:val="24"/>
          <w:szCs w:val="24"/>
        </w:rPr>
        <w:t>а) заявление о предоставлении разрешения на осуществление земляных работ по форме согласно приложению 1 к административному регламенту;</w:t>
      </w:r>
    </w:p>
    <w:p w:rsidR="007202F0" w:rsidRPr="00173F85" w:rsidRDefault="007202F0"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7202F0" w:rsidRPr="00173F85" w:rsidRDefault="007202F0"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202F0" w:rsidRPr="00173F85" w:rsidRDefault="007202F0" w:rsidP="00C835BF">
      <w:pPr>
        <w:pStyle w:val="ListParagraph"/>
        <w:widowControl w:val="0"/>
        <w:suppressAutoHyphens/>
        <w:ind w:left="0" w:firstLine="720"/>
        <w:jc w:val="both"/>
        <w:rPr>
          <w:rFonts w:ascii="Times New Roman" w:hAnsi="Times New Roman" w:cs="Times New Roman"/>
        </w:rPr>
      </w:pPr>
      <w:r w:rsidRPr="00173F85">
        <w:rPr>
          <w:rFonts w:ascii="Times New Roman" w:hAnsi="Times New Roman" w:cs="Times New Roman"/>
        </w:rPr>
        <w:t>г) утвержденную и согласованную проектную документацию (копия заверенная в нотариальном порядке или с предъявлением подлинника) с:</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собственниками, пользователями и владельцами земельных участков;</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органом исполнительной государственной власти Томской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д) схему организации движения транспорта, пешеходов и ограждения мест осуществления работ;</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е) календарный график производства работ.</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2.6.2. В случае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(направляет):</w:t>
      </w:r>
    </w:p>
    <w:p w:rsidR="007202F0" w:rsidRPr="00173F85" w:rsidRDefault="007202F0" w:rsidP="00C835BF">
      <w:pPr>
        <w:spacing w:after="0" w:line="240" w:lineRule="auto"/>
        <w:ind w:firstLine="709"/>
        <w:jc w:val="both"/>
        <w:rPr>
          <w:rFonts w:ascii="Times New Roman" w:hAnsi="Times New Roman" w:cs="Times New Roman"/>
          <w:sz w:val="24"/>
          <w:szCs w:val="24"/>
        </w:rPr>
      </w:pPr>
      <w:bookmarkStart w:id="3" w:name="sub_2621"/>
      <w:r w:rsidRPr="00173F85">
        <w:rPr>
          <w:rFonts w:ascii="Times New Roman" w:hAnsi="Times New Roman" w:cs="Times New Roman"/>
          <w:sz w:val="24"/>
          <w:szCs w:val="24"/>
        </w:rPr>
        <w:t>а) заявление о предоставлении разрешения</w:t>
      </w:r>
      <w:r w:rsidRPr="00173F85">
        <w:rPr>
          <w:rStyle w:val="2"/>
          <w:sz w:val="24"/>
          <w:szCs w:val="24"/>
          <w:lang w:eastAsia="ru-RU"/>
        </w:rPr>
        <w:t xml:space="preserve"> на осуществление земляных работ </w:t>
      </w:r>
      <w:r w:rsidRPr="00173F85">
        <w:rPr>
          <w:rFonts w:ascii="Times New Roman" w:hAnsi="Times New Roman" w:cs="Times New Roman"/>
          <w:sz w:val="24"/>
          <w:szCs w:val="24"/>
        </w:rPr>
        <w:t xml:space="preserve"> по форме согласно приложению 1 к административному регламенту; </w:t>
      </w:r>
      <w:bookmarkStart w:id="4" w:name="sub_2622"/>
      <w:bookmarkEnd w:id="3"/>
    </w:p>
    <w:p w:rsidR="007202F0" w:rsidRPr="00173F85" w:rsidRDefault="007202F0" w:rsidP="00C835BF">
      <w:pPr>
        <w:pStyle w:val="ConsPlusNormal"/>
        <w:ind w:firstLine="709"/>
        <w:jc w:val="both"/>
        <w:rPr>
          <w:rFonts w:ascii="Times New Roman" w:hAnsi="Times New Roman" w:cs="Times New Roman"/>
          <w:sz w:val="24"/>
          <w:szCs w:val="24"/>
        </w:rPr>
      </w:pPr>
      <w:bookmarkStart w:id="5" w:name="sub_2625"/>
      <w:bookmarkEnd w:id="4"/>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г) схему (либо фрагмент топографического плана) места осуществления работ, подписанную лицом, ответственным за осуществление работ;</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bookmarkEnd w:id="5"/>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 xml:space="preserve">а) Заявление </w:t>
      </w:r>
      <w:r w:rsidRPr="00173F85">
        <w:rPr>
          <w:rFonts w:ascii="Times New Roman" w:hAnsi="Times New Roman" w:cs="Times New Roman"/>
          <w:color w:val="000000"/>
          <w:sz w:val="24"/>
          <w:szCs w:val="24"/>
        </w:rPr>
        <w:t>о продлении сроков осуществления земляных работ</w:t>
      </w:r>
      <w:r w:rsidRPr="00173F85">
        <w:rPr>
          <w:rFonts w:ascii="Times New Roman" w:hAnsi="Times New Roman" w:cs="Times New Roman"/>
          <w:sz w:val="24"/>
          <w:szCs w:val="24"/>
        </w:rPr>
        <w:t xml:space="preserve"> (с указанием причин продления) по форме согласно приложению 2 к  административному регламенту;</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б) календарный график производства работ, выполнение которых планируется в течение запрашиваемого срока продления работ;</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удостоверяющий личность заявителя (представителя заявителя) (предъявляется при обращении в Уполномоченный орган, МФЦ);</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202F0" w:rsidRPr="00173F85" w:rsidRDefault="007202F0" w:rsidP="00C835BF">
      <w:pPr>
        <w:pStyle w:val="ListParagraph"/>
        <w:widowControl w:val="0"/>
        <w:suppressAutoHyphens/>
        <w:ind w:left="0" w:firstLine="720"/>
        <w:jc w:val="both"/>
        <w:rPr>
          <w:rFonts w:ascii="Times New Roman" w:hAnsi="Times New Roman" w:cs="Times New Roman"/>
        </w:rPr>
      </w:pPr>
      <w:r w:rsidRPr="00173F85">
        <w:rPr>
          <w:rFonts w:ascii="Times New Roman" w:hAnsi="Times New Roman" w:cs="Times New Roman"/>
        </w:rPr>
        <w:t>д) документы, являющиеся обоснованием причин продления (в случае предъявления проектной документации – копия заверенная в нотариальном порядке или с предъявлением подлинника).</w:t>
      </w:r>
    </w:p>
    <w:p w:rsidR="007202F0" w:rsidRPr="00173F85" w:rsidRDefault="007202F0" w:rsidP="00C835BF">
      <w:pPr>
        <w:spacing w:after="0" w:line="240" w:lineRule="auto"/>
        <w:ind w:firstLine="709"/>
        <w:jc w:val="both"/>
        <w:rPr>
          <w:rFonts w:ascii="Times New Roman" w:eastAsia="MS Mincho" w:hAnsi="Times New Roman" w:cs="Times New Roman"/>
          <w:sz w:val="24"/>
          <w:szCs w:val="24"/>
        </w:rPr>
      </w:pPr>
      <w:r w:rsidRPr="00173F85">
        <w:rPr>
          <w:rFonts w:ascii="Times New Roman" w:hAnsi="Times New Roman" w:cs="Times New Roman"/>
          <w:sz w:val="24"/>
          <w:szCs w:val="24"/>
        </w:rPr>
        <w:t xml:space="preserve">2.6.4. 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
    <w:p w:rsidR="007202F0" w:rsidRPr="00173F85" w:rsidRDefault="007202F0" w:rsidP="00C835BF">
      <w:pPr>
        <w:pStyle w:val="BodyTextIndent3"/>
        <w:spacing w:after="0"/>
        <w:ind w:left="0" w:firstLine="709"/>
        <w:jc w:val="both"/>
        <w:rPr>
          <w:sz w:val="24"/>
          <w:szCs w:val="24"/>
        </w:rPr>
      </w:pPr>
      <w:r w:rsidRPr="00173F85">
        <w:rPr>
          <w:sz w:val="24"/>
          <w:szCs w:val="24"/>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202F0" w:rsidRPr="00173F85" w:rsidRDefault="007202F0" w:rsidP="00C835BF">
      <w:pPr>
        <w:pStyle w:val="ConsPlusNormal"/>
        <w:ind w:firstLine="709"/>
        <w:jc w:val="both"/>
        <w:rPr>
          <w:rFonts w:ascii="Times New Roman" w:hAnsi="Times New Roman" w:cs="Times New Roman"/>
          <w:sz w:val="24"/>
          <w:szCs w:val="24"/>
        </w:rPr>
      </w:pPr>
      <w:hyperlink w:anchor="Par419" w:tooltip="                                 ЗАЯВЛЕНИЕ" w:history="1">
        <w:r w:rsidRPr="00173F85">
          <w:rPr>
            <w:rFonts w:ascii="Times New Roman" w:hAnsi="Times New Roman" w:cs="Times New Roman"/>
            <w:sz w:val="24"/>
            <w:szCs w:val="24"/>
          </w:rPr>
          <w:t>Заявление</w:t>
        </w:r>
      </w:hyperlink>
      <w:r w:rsidRPr="00173F85">
        <w:rPr>
          <w:rFonts w:ascii="Times New Roman" w:hAnsi="Times New Roman" w:cs="Times New Roman"/>
          <w:sz w:val="24"/>
          <w:szCs w:val="24"/>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При заполнении </w:t>
      </w:r>
      <w:hyperlink w:anchor="Par419"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не допускается использование сокращений слов и аббревиатур.</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Форма заявления размещается на официальном сайте Уполномоченного органа  с возможностью бесплатного копирования.</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2.6.5. Заявление и прилагаемые документы могут быть представлены следующими способами: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путем личного обращения в Уполномоченный орган или в МФЦ  либо через своих представителей;</w:t>
      </w:r>
    </w:p>
    <w:p w:rsidR="007202F0" w:rsidRPr="00173F85" w:rsidRDefault="007202F0" w:rsidP="00C835BF">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посредством почтовой связи;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 электронной почте.</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посредством Регионального портала, Единого портала.</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простой электронной подписью заявителя либо усиленной неквалифицированной электронной подписью заявителя (представителя заявителя);</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лица, действующего от имени юридического лица без доверенности;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C835BF">
      <w:pPr>
        <w:tabs>
          <w:tab w:val="left" w:pos="851"/>
        </w:tabs>
        <w:autoSpaceDE w:val="0"/>
        <w:autoSpaceDN w:val="0"/>
        <w:adjustRightInd w:val="0"/>
        <w:spacing w:after="0" w:line="240" w:lineRule="auto"/>
        <w:ind w:firstLine="540"/>
        <w:jc w:val="center"/>
        <w:outlineLvl w:val="1"/>
        <w:rPr>
          <w:rFonts w:ascii="Times New Roman" w:hAnsi="Times New Roman" w:cs="Times New Roman"/>
          <w:sz w:val="24"/>
          <w:szCs w:val="24"/>
        </w:rPr>
      </w:pPr>
      <w:r w:rsidRPr="00173F85">
        <w:rPr>
          <w:rFonts w:ascii="Times New Roman" w:hAnsi="Times New Roman" w:cs="Times New Roman"/>
          <w:color w:val="000000"/>
          <w:sz w:val="24"/>
          <w:szCs w:val="24"/>
        </w:rPr>
        <w:t>2.7. И</w:t>
      </w:r>
      <w:r w:rsidRPr="00173F85">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202F0" w:rsidRPr="00173F85" w:rsidRDefault="007202F0" w:rsidP="00C835BF">
      <w:pPr>
        <w:tabs>
          <w:tab w:val="left" w:pos="851"/>
        </w:tabs>
        <w:autoSpaceDE w:val="0"/>
        <w:autoSpaceDN w:val="0"/>
        <w:adjustRightInd w:val="0"/>
        <w:spacing w:after="0" w:line="240" w:lineRule="auto"/>
        <w:ind w:firstLine="540"/>
        <w:jc w:val="center"/>
        <w:outlineLvl w:val="1"/>
        <w:rPr>
          <w:rFonts w:ascii="Times New Roman" w:hAnsi="Times New Roman" w:cs="Times New Roman"/>
          <w:sz w:val="24"/>
          <w:szCs w:val="24"/>
        </w:rPr>
      </w:pP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2.7.1. Заявитель вправе представить в Уполномоченный орган::</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7202F0" w:rsidRPr="00173F85" w:rsidRDefault="007202F0" w:rsidP="00C835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копию муниципального правового акта о временном ограничении, прекращении движения транспортных средств на участке п</w:t>
      </w:r>
      <w:r w:rsidRPr="00173F85">
        <w:rPr>
          <w:rStyle w:val="2"/>
          <w:sz w:val="24"/>
          <w:szCs w:val="24"/>
          <w:lang w:eastAsia="ru-RU"/>
        </w:rPr>
        <w:t xml:space="preserve">роизводства земляных работ (в случае, если требуется </w:t>
      </w:r>
      <w:r w:rsidRPr="00173F85">
        <w:rPr>
          <w:rFonts w:ascii="Times New Roman" w:hAnsi="Times New Roman" w:cs="Times New Roman"/>
          <w:sz w:val="24"/>
          <w:szCs w:val="24"/>
        </w:rPr>
        <w:t>ограничение, прекращение движения транспортных средств</w:t>
      </w:r>
      <w:r w:rsidRPr="00173F85">
        <w:rPr>
          <w:rStyle w:val="2"/>
          <w:sz w:val="24"/>
          <w:szCs w:val="24"/>
          <w:lang w:eastAsia="ru-RU"/>
        </w:rPr>
        <w:t>);</w:t>
      </w:r>
    </w:p>
    <w:p w:rsidR="007202F0" w:rsidRPr="00173F85" w:rsidRDefault="007202F0" w:rsidP="00C835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копию договора на строительство и ремонт инженерных коммуникаций и их эксплуатацию с владельцем автомобильных дорог (при проведении работ в пределах красных линий);</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копию договора об эксплуатации инженерных коммуникаций с владельцем автомобильных дорог (при проведении работ в пределах красных линий).</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2.7.2. Документы, указанные в </w:t>
      </w:r>
      <w:hyperlink w:anchor="P196" w:history="1">
        <w:r w:rsidRPr="00173F85">
          <w:rPr>
            <w:rFonts w:ascii="Times New Roman" w:hAnsi="Times New Roman" w:cs="Times New Roman"/>
            <w:sz w:val="24"/>
            <w:szCs w:val="24"/>
          </w:rPr>
          <w:t>пункте 2.7.1</w:t>
        </w:r>
      </w:hyperlink>
      <w:r w:rsidRPr="00173F85">
        <w:rPr>
          <w:rFonts w:ascii="Times New Roman" w:hAnsi="Times New Roman" w:cs="Times New Roman"/>
          <w:sz w:val="24"/>
          <w:szCs w:val="24"/>
        </w:rPr>
        <w:t xml:space="preserve"> административного регламента, могут быть представлены заявителем следующими способами: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путем личного обращения в Уполномоченный орган или в МФЦ  либо через своих представителей;</w:t>
      </w:r>
    </w:p>
    <w:p w:rsidR="007202F0" w:rsidRPr="00173F85" w:rsidRDefault="007202F0" w:rsidP="00C835BF">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посредством почтовой связи;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 электронной почте;</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посредством Регионального портала.</w:t>
      </w:r>
    </w:p>
    <w:p w:rsidR="007202F0" w:rsidRPr="00173F85" w:rsidRDefault="007202F0" w:rsidP="00C835BF">
      <w:pPr>
        <w:pStyle w:val="ConsPlusNormal"/>
        <w:widowControl/>
        <w:ind w:firstLine="709"/>
        <w:jc w:val="both"/>
        <w:outlineLvl w:val="0"/>
        <w:rPr>
          <w:rFonts w:ascii="Times New Roman" w:hAnsi="Times New Roman" w:cs="Times New Roman"/>
          <w:sz w:val="24"/>
          <w:szCs w:val="24"/>
        </w:rPr>
      </w:pPr>
      <w:r w:rsidRPr="00173F85">
        <w:rPr>
          <w:rFonts w:ascii="Times New Roman" w:hAnsi="Times New Roman" w:cs="Times New Roman"/>
          <w:sz w:val="24"/>
          <w:szCs w:val="24"/>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2.7.4. Запрещено требовать от заявителя:</w:t>
      </w:r>
    </w:p>
    <w:p w:rsidR="007202F0" w:rsidRPr="00173F85" w:rsidRDefault="007202F0" w:rsidP="00C835BF">
      <w:pPr>
        <w:autoSpaceDE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2F0" w:rsidRPr="00173F85" w:rsidRDefault="007202F0" w:rsidP="00C835BF">
      <w:pPr>
        <w:autoSpaceDE w:val="0"/>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202F0" w:rsidRPr="00173F85" w:rsidRDefault="007202F0" w:rsidP="00C835BF">
      <w:pPr>
        <w:autoSpaceDE w:val="0"/>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173F85">
          <w:rPr>
            <w:rStyle w:val="Hyperlink"/>
            <w:rFonts w:ascii="Times New Roman" w:hAnsi="Times New Roman" w:cs="Times New Roman"/>
            <w:color w:val="000000"/>
            <w:sz w:val="24"/>
            <w:szCs w:val="24"/>
          </w:rPr>
          <w:t>пунктом 4 части 1 статьи 7</w:t>
        </w:r>
      </w:hyperlink>
      <w:r w:rsidRPr="00173F85">
        <w:rPr>
          <w:rFonts w:ascii="Times New Roman" w:hAnsi="Times New Roman" w:cs="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7202F0" w:rsidRPr="00173F85" w:rsidRDefault="007202F0" w:rsidP="0051244C">
      <w:pPr>
        <w:pStyle w:val="ConsPlusNormal"/>
        <w:ind w:firstLine="709"/>
        <w:jc w:val="both"/>
        <w:rPr>
          <w:rFonts w:ascii="Times New Roman" w:hAnsi="Times New Roman" w:cs="Times New Roman"/>
          <w:i/>
          <w:iCs/>
          <w:sz w:val="24"/>
          <w:szCs w:val="24"/>
          <w:shd w:val="clear" w:color="auto" w:fill="FFFFFF"/>
        </w:rPr>
      </w:pPr>
      <w:r w:rsidRPr="00173F85">
        <w:rPr>
          <w:rFonts w:ascii="Times New Roman" w:hAnsi="Times New Roman" w:cs="Times New Roman"/>
          <w:color w:val="000000"/>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02F0" w:rsidRPr="00173F85" w:rsidRDefault="007202F0" w:rsidP="00C835BF">
      <w:pPr>
        <w:spacing w:after="0" w:line="240" w:lineRule="auto"/>
        <w:ind w:firstLine="567"/>
        <w:jc w:val="both"/>
        <w:rPr>
          <w:rFonts w:ascii="Times New Roman" w:hAnsi="Times New Roman" w:cs="Times New Roman"/>
          <w:sz w:val="24"/>
          <w:szCs w:val="24"/>
        </w:rPr>
      </w:pPr>
    </w:p>
    <w:p w:rsidR="007202F0" w:rsidRPr="00173F85" w:rsidRDefault="007202F0" w:rsidP="00C835BF">
      <w:pPr>
        <w:pStyle w:val="Heading4"/>
        <w:spacing w:before="0"/>
        <w:rPr>
          <w:sz w:val="24"/>
          <w:szCs w:val="24"/>
        </w:rPr>
      </w:pPr>
      <w:r w:rsidRPr="00173F85">
        <w:rPr>
          <w:sz w:val="24"/>
          <w:szCs w:val="24"/>
        </w:rPr>
        <w:t>2.8. Исчерпывающий перечень оснований для отказа в приеме документов, необходимых для предоставления муниципальной услуги</w:t>
      </w:r>
    </w:p>
    <w:p w:rsidR="007202F0" w:rsidRPr="00173F85" w:rsidRDefault="007202F0" w:rsidP="00C835BF">
      <w:pPr>
        <w:spacing w:after="0" w:line="240" w:lineRule="auto"/>
        <w:ind w:firstLine="709"/>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Оснований для отказа в приеме заявления и документов, необходимых для предоставления муниципальной услуги, не имеется.</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pStyle w:val="Heading4"/>
        <w:spacing w:before="0"/>
        <w:ind w:firstLine="539"/>
        <w:rPr>
          <w:sz w:val="24"/>
          <w:szCs w:val="24"/>
        </w:rPr>
      </w:pPr>
      <w:r w:rsidRPr="00173F85">
        <w:rPr>
          <w:sz w:val="24"/>
          <w:szCs w:val="24"/>
        </w:rPr>
        <w:t>2.9. Исчерпывающий перечень оснований для приостановления предоставления  или  отказа в предоставлении муниципальной услуги</w:t>
      </w:r>
    </w:p>
    <w:p w:rsidR="007202F0" w:rsidRPr="00173F85" w:rsidRDefault="007202F0" w:rsidP="00C835BF">
      <w:pPr>
        <w:spacing w:after="0" w:line="240" w:lineRule="auto"/>
        <w:rPr>
          <w:rFonts w:ascii="Times New Roman" w:hAnsi="Times New Roman" w:cs="Times New Roman"/>
          <w:i/>
          <w:iCs/>
          <w:sz w:val="24"/>
          <w:szCs w:val="24"/>
        </w:rPr>
      </w:pP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2.9.1. Основанием для отказа в приеме к рассмотрению заявления является выявление несоблюдения установленных </w:t>
      </w:r>
      <w:hyperlink r:id="rId12" w:history="1">
        <w:r w:rsidRPr="00173F85">
          <w:rPr>
            <w:rFonts w:ascii="Times New Roman" w:hAnsi="Times New Roman" w:cs="Times New Roman"/>
            <w:sz w:val="24"/>
            <w:szCs w:val="24"/>
          </w:rPr>
          <w:t>статьей 11</w:t>
        </w:r>
      </w:hyperlink>
      <w:r w:rsidRPr="00173F85">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2.9.2. Основания для приостановления предоставления муниципальной услуги законодательством не предусмотрены.</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i/>
          <w:iCs/>
          <w:sz w:val="24"/>
          <w:szCs w:val="24"/>
        </w:rPr>
      </w:pPr>
      <w:r w:rsidRPr="00173F85">
        <w:rPr>
          <w:rFonts w:ascii="Times New Roman" w:hAnsi="Times New Roman" w:cs="Times New Roman"/>
          <w:sz w:val="24"/>
          <w:szCs w:val="24"/>
        </w:rPr>
        <w:t>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муниципального образования «</w:t>
      </w:r>
      <w:r>
        <w:rPr>
          <w:rFonts w:ascii="Times New Roman" w:hAnsi="Times New Roman" w:cs="Times New Roman"/>
          <w:sz w:val="24"/>
          <w:szCs w:val="24"/>
        </w:rPr>
        <w:t>Поротниковское</w:t>
      </w:r>
      <w:r w:rsidRPr="00173F85">
        <w:rPr>
          <w:rFonts w:ascii="Times New Roman" w:hAnsi="Times New Roman" w:cs="Times New Roman"/>
          <w:sz w:val="24"/>
          <w:szCs w:val="24"/>
        </w:rPr>
        <w:t xml:space="preserve"> сельское поселение»:</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б) заявление подано с нарушением требований, установленных пунктом 2.6   административного регламента;</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в) предоставленные заявителем документы  содержат недостоверные сведения;</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г) документы,  которые заявитель обязан представить, представлены им не в полном объеме.</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2.9.4. Основания для отказа в продлении срока осуществления земляных работ:</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б) заявление подано с нарушением требований, установленных пунктом 2.6  административного регламента;</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в) предоставленные заявителем документы  содержат недостоверные сведения;</w:t>
      </w: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г) документы,  которые заявитель обязан представить, представлены им не в полном объеме;</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pStyle w:val="BodyTextIndent3"/>
        <w:spacing w:after="0"/>
        <w:ind w:left="0"/>
        <w:jc w:val="center"/>
        <w:rPr>
          <w:sz w:val="24"/>
          <w:szCs w:val="24"/>
        </w:rPr>
      </w:pPr>
      <w:r w:rsidRPr="00173F85">
        <w:rPr>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173F85">
        <w:rPr>
          <w:rStyle w:val="FootnoteReference"/>
          <w:sz w:val="24"/>
          <w:szCs w:val="24"/>
        </w:rPr>
        <w:footnoteReference w:id="2"/>
      </w:r>
    </w:p>
    <w:p w:rsidR="007202F0" w:rsidRPr="00173F85" w:rsidRDefault="007202F0" w:rsidP="00C835BF">
      <w:pPr>
        <w:pStyle w:val="Heading4"/>
        <w:spacing w:before="0"/>
        <w:ind w:firstLine="540"/>
        <w:rPr>
          <w:sz w:val="24"/>
          <w:szCs w:val="24"/>
        </w:rPr>
      </w:pPr>
    </w:p>
    <w:p w:rsidR="007202F0" w:rsidRPr="00173F85" w:rsidRDefault="007202F0" w:rsidP="00C835BF">
      <w:pPr>
        <w:autoSpaceDE w:val="0"/>
        <w:autoSpaceDN w:val="0"/>
        <w:adjustRightInd w:val="0"/>
        <w:spacing w:after="0" w:line="240" w:lineRule="auto"/>
        <w:ind w:firstLine="720"/>
        <w:jc w:val="both"/>
        <w:rPr>
          <w:rFonts w:ascii="Times New Roman" w:hAnsi="Times New Roman" w:cs="Times New Roman"/>
          <w:i/>
          <w:iCs/>
          <w:sz w:val="24"/>
          <w:szCs w:val="24"/>
        </w:rPr>
      </w:pPr>
      <w:r w:rsidRPr="00173F85">
        <w:rPr>
          <w:rFonts w:ascii="Times New Roman" w:hAnsi="Times New Roman" w:cs="Times New Roman"/>
          <w:sz w:val="24"/>
          <w:szCs w:val="24"/>
        </w:rPr>
        <w:t>Услуга по подготовке проектной документации «Выдача разрешений на право производства земляных работ (вне строительных площадок)»</w:t>
      </w:r>
    </w:p>
    <w:p w:rsidR="007202F0" w:rsidRPr="00173F85" w:rsidRDefault="007202F0" w:rsidP="00C835BF">
      <w:pPr>
        <w:pStyle w:val="BodyTextIndent2"/>
        <w:ind w:firstLine="0"/>
        <w:jc w:val="center"/>
        <w:rPr>
          <w:i/>
          <w:iCs/>
        </w:rPr>
      </w:pPr>
    </w:p>
    <w:p w:rsidR="007202F0" w:rsidRPr="00173F85" w:rsidRDefault="007202F0" w:rsidP="00173F85">
      <w:pPr>
        <w:pStyle w:val="BodyTextIndent2"/>
        <w:ind w:firstLine="709"/>
      </w:pPr>
      <w:r w:rsidRPr="00173F85">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202F0" w:rsidRPr="00173F85" w:rsidRDefault="007202F0" w:rsidP="00173F85">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Предоставление муниципальной услуги осуществляется для заявителей на безвозмездной основе.</w:t>
      </w:r>
    </w:p>
    <w:p w:rsidR="007202F0" w:rsidRPr="00173F85" w:rsidRDefault="007202F0" w:rsidP="00C835BF">
      <w:pPr>
        <w:pStyle w:val="Heading4"/>
        <w:spacing w:before="0"/>
        <w:ind w:firstLine="709"/>
        <w:rPr>
          <w:i/>
          <w:iCs/>
          <w:sz w:val="24"/>
          <w:szCs w:val="24"/>
        </w:rPr>
      </w:pPr>
    </w:p>
    <w:p w:rsidR="007202F0" w:rsidRPr="00173F85" w:rsidRDefault="007202F0" w:rsidP="00C835BF">
      <w:pPr>
        <w:pStyle w:val="Heading4"/>
        <w:spacing w:before="0"/>
        <w:rPr>
          <w:sz w:val="24"/>
          <w:szCs w:val="24"/>
        </w:rPr>
      </w:pPr>
      <w:r w:rsidRPr="00173F8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Pr>
          <w:sz w:val="24"/>
          <w:szCs w:val="24"/>
        </w:rPr>
        <w:t xml:space="preserve"> </w:t>
      </w:r>
      <w:r>
        <w:rPr>
          <w:color w:val="000000"/>
          <w:sz w:val="24"/>
          <w:szCs w:val="24"/>
        </w:rPr>
        <w:t>в случая обращения заявителя непосредственно в Уполномоченный орган или многофункциональный центр</w:t>
      </w:r>
    </w:p>
    <w:p w:rsidR="007202F0" w:rsidRPr="00173F85" w:rsidRDefault="007202F0" w:rsidP="00C835BF">
      <w:pPr>
        <w:pStyle w:val="BodyText"/>
        <w:spacing w:after="0"/>
        <w:ind w:firstLine="709"/>
        <w:jc w:val="both"/>
      </w:pPr>
    </w:p>
    <w:p w:rsidR="007202F0" w:rsidRPr="00173F85" w:rsidRDefault="007202F0" w:rsidP="00C835BF">
      <w:pPr>
        <w:pStyle w:val="BodyText"/>
        <w:spacing w:after="0"/>
        <w:ind w:firstLine="709"/>
        <w:jc w:val="both"/>
      </w:pPr>
      <w:r w:rsidRPr="00173F85">
        <w:t>Максимальный срок ожидания в очереди при подаче заявления и (или) при получении результата не должен превышать 15 минут.</w:t>
      </w:r>
    </w:p>
    <w:p w:rsidR="007202F0" w:rsidRPr="00173F85" w:rsidRDefault="007202F0" w:rsidP="00C835BF">
      <w:pPr>
        <w:pStyle w:val="Heading4"/>
        <w:spacing w:before="0"/>
        <w:ind w:firstLine="539"/>
        <w:rPr>
          <w:sz w:val="24"/>
          <w:szCs w:val="24"/>
        </w:rPr>
      </w:pPr>
    </w:p>
    <w:p w:rsidR="007202F0" w:rsidRPr="00173F85" w:rsidRDefault="007202F0" w:rsidP="00C835BF">
      <w:pPr>
        <w:pStyle w:val="BodyText"/>
        <w:spacing w:after="0"/>
        <w:jc w:val="center"/>
        <w:rPr>
          <w:color w:val="000000"/>
        </w:rPr>
      </w:pPr>
      <w:r w:rsidRPr="00173F85">
        <w:rPr>
          <w:color w:val="000000"/>
        </w:rPr>
        <w:t>2.13. Срок регистрации запроса заявителя</w:t>
      </w:r>
    </w:p>
    <w:p w:rsidR="007202F0" w:rsidRPr="00173F85" w:rsidRDefault="007202F0" w:rsidP="003965BB">
      <w:pPr>
        <w:pStyle w:val="ConsPlusNormal"/>
        <w:ind w:firstLine="0"/>
        <w:jc w:val="center"/>
        <w:rPr>
          <w:rFonts w:ascii="Times New Roman" w:hAnsi="Times New Roman" w:cs="Times New Roman"/>
          <w:color w:val="000000"/>
          <w:sz w:val="24"/>
          <w:szCs w:val="24"/>
        </w:rPr>
      </w:pPr>
      <w:r w:rsidRPr="00173F85">
        <w:rPr>
          <w:rFonts w:ascii="Times New Roman" w:hAnsi="Times New Roman" w:cs="Times New Roman"/>
          <w:color w:val="000000"/>
          <w:sz w:val="24"/>
          <w:szCs w:val="24"/>
        </w:rPr>
        <w:t>о предоставлении муниципальной услуги</w:t>
      </w:r>
    </w:p>
    <w:p w:rsidR="007202F0" w:rsidRPr="00173F85" w:rsidRDefault="007202F0" w:rsidP="003965BB">
      <w:pPr>
        <w:pStyle w:val="ConsPlusNormal"/>
        <w:ind w:firstLine="0"/>
        <w:jc w:val="center"/>
        <w:rPr>
          <w:rFonts w:ascii="Times New Roman" w:hAnsi="Times New Roman" w:cs="Times New Roman"/>
          <w:color w:val="000000"/>
          <w:sz w:val="24"/>
          <w:szCs w:val="24"/>
        </w:rPr>
      </w:pP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pStyle w:val="ConsPlusNormal"/>
        <w:jc w:val="center"/>
        <w:rPr>
          <w:rFonts w:ascii="Times New Roman" w:hAnsi="Times New Roman" w:cs="Times New Roman"/>
          <w:sz w:val="24"/>
          <w:szCs w:val="24"/>
        </w:rPr>
      </w:pPr>
      <w:r w:rsidRPr="00173F85">
        <w:rPr>
          <w:rFonts w:ascii="Times New Roman" w:hAnsi="Times New Roman" w:cs="Times New Roman"/>
          <w:color w:val="000000"/>
          <w:sz w:val="24"/>
          <w:szCs w:val="24"/>
        </w:rPr>
        <w:t xml:space="preserve">2.14. </w:t>
      </w:r>
      <w:r w:rsidRPr="00CA4AD0">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02F0" w:rsidRPr="00173F85" w:rsidRDefault="007202F0" w:rsidP="00C835BF">
      <w:pPr>
        <w:pStyle w:val="Heading4"/>
        <w:spacing w:before="0"/>
        <w:rPr>
          <w:i/>
          <w:iCs/>
          <w:color w:val="FF0000"/>
          <w:sz w:val="24"/>
          <w:szCs w:val="24"/>
        </w:rPr>
      </w:pP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173F85">
        <w:rPr>
          <w:rFonts w:ascii="Times New Roman" w:hAnsi="Times New Roman" w:cs="Times New Roman"/>
          <w:color w:val="000000"/>
          <w:sz w:val="24"/>
          <w:szCs w:val="24"/>
        </w:rPr>
        <w:t xml:space="preserve">утвержденным  </w:t>
      </w:r>
      <w:hyperlink r:id="rId13" w:history="1">
        <w:r w:rsidRPr="00173F85">
          <w:rPr>
            <w:rStyle w:val="Hyperlink"/>
            <w:rFonts w:ascii="Times New Roman" w:hAnsi="Times New Roman" w:cs="Times New Roman"/>
            <w:color w:val="000000"/>
            <w:sz w:val="24"/>
            <w:szCs w:val="24"/>
            <w:u w:val="none"/>
          </w:rPr>
          <w:t>приказом</w:t>
        </w:r>
      </w:hyperlink>
      <w:r w:rsidRPr="00173F85">
        <w:rPr>
          <w:rFonts w:ascii="Times New Roman" w:hAnsi="Times New Roman" w:cs="Times New Roman"/>
          <w:color w:val="FF0000"/>
          <w:sz w:val="24"/>
          <w:szCs w:val="24"/>
        </w:rPr>
        <w:t xml:space="preserve"> </w:t>
      </w:r>
      <w:r w:rsidRPr="00173F85">
        <w:rPr>
          <w:rFonts w:ascii="Times New Roman" w:hAnsi="Times New Roman" w:cs="Times New Roman"/>
          <w:sz w:val="24"/>
          <w:szCs w:val="24"/>
        </w:rPr>
        <w:t>Министерства труда и социальной защиты Российской Федерации от 22 июня 2015 года N 386н;</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обеспечение при необходимости допуска в здание, в котором предоставляется муниципальная услуга, сурдо -переводчика, тифлосурдо -переводчика;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202F0" w:rsidRPr="00173F85" w:rsidRDefault="007202F0" w:rsidP="00B655EB">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2.14.3. </w:t>
      </w:r>
      <w:r w:rsidRPr="00173F85">
        <w:rPr>
          <w:rFonts w:ascii="Times New Roman" w:hAnsi="Times New Roman" w:cs="Times New Roman"/>
          <w:color w:val="000000"/>
          <w:sz w:val="24"/>
          <w:szCs w:val="24"/>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7202F0" w:rsidRPr="00173F85" w:rsidRDefault="007202F0" w:rsidP="00B655EB">
      <w:pPr>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pStyle w:val="Heading4"/>
        <w:spacing w:before="0"/>
        <w:rPr>
          <w:sz w:val="24"/>
          <w:szCs w:val="24"/>
        </w:rPr>
      </w:pPr>
      <w:r w:rsidRPr="00173F85">
        <w:rPr>
          <w:sz w:val="24"/>
          <w:szCs w:val="24"/>
        </w:rPr>
        <w:t>2.15. Показатели доступности и качества муниципальной услуги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2.15.1. Показателями доступности муниципальной услуги являются:</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информирование заявителей о предоставлении муниципальной услуги;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соблюдение графика работы Уполномоченного органа;</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время, затраченное на получение конечного результата муниципальной услуги.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2.15.2. Показателями качества муниципальной услуги являются:</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7202F0" w:rsidRPr="00173F85" w:rsidRDefault="007202F0" w:rsidP="00C835BF">
      <w:pPr>
        <w:pStyle w:val="Heading4"/>
        <w:spacing w:before="0"/>
        <w:ind w:firstLine="709"/>
        <w:jc w:val="both"/>
        <w:rPr>
          <w:sz w:val="24"/>
          <w:szCs w:val="24"/>
        </w:rPr>
      </w:pPr>
      <w:r w:rsidRPr="00173F85">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202F0" w:rsidRPr="00173F85" w:rsidRDefault="007202F0" w:rsidP="00C835BF">
      <w:pPr>
        <w:spacing w:after="0" w:line="240" w:lineRule="auto"/>
        <w:ind w:firstLine="540"/>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173F85">
        <w:rPr>
          <w:rFonts w:ascii="Times New Roman" w:hAnsi="Times New Roman" w:cs="Times New Roman"/>
          <w:sz w:val="24"/>
          <w:szCs w:val="24"/>
        </w:rPr>
        <w:t>2.16. Перечень классов средств электронной подписи, которые</w:t>
      </w:r>
    </w:p>
    <w:p w:rsidR="007202F0" w:rsidRPr="00173F85" w:rsidRDefault="007202F0" w:rsidP="00C835BF">
      <w:pPr>
        <w:autoSpaceDE w:val="0"/>
        <w:autoSpaceDN w:val="0"/>
        <w:adjustRightInd w:val="0"/>
        <w:spacing w:after="0" w:line="240" w:lineRule="auto"/>
        <w:ind w:firstLine="709"/>
        <w:jc w:val="center"/>
        <w:rPr>
          <w:rFonts w:ascii="Times New Roman" w:hAnsi="Times New Roman" w:cs="Times New Roman"/>
          <w:sz w:val="24"/>
          <w:szCs w:val="24"/>
        </w:rPr>
      </w:pPr>
      <w:r w:rsidRPr="00173F85">
        <w:rPr>
          <w:rFonts w:ascii="Times New Roman" w:hAnsi="Times New Roman" w:cs="Times New Roman"/>
          <w:sz w:val="24"/>
          <w:szCs w:val="24"/>
        </w:rPr>
        <w:t>допускаются к использованию при обращении за получением</w:t>
      </w:r>
    </w:p>
    <w:p w:rsidR="007202F0" w:rsidRPr="00173F85" w:rsidRDefault="007202F0" w:rsidP="00C835BF">
      <w:pPr>
        <w:autoSpaceDE w:val="0"/>
        <w:autoSpaceDN w:val="0"/>
        <w:adjustRightInd w:val="0"/>
        <w:spacing w:after="0" w:line="240" w:lineRule="auto"/>
        <w:ind w:firstLine="709"/>
        <w:jc w:val="center"/>
        <w:rPr>
          <w:rFonts w:ascii="Times New Roman" w:hAnsi="Times New Roman" w:cs="Times New Roman"/>
          <w:sz w:val="24"/>
          <w:szCs w:val="24"/>
        </w:rPr>
      </w:pPr>
      <w:r w:rsidRPr="00173F85">
        <w:rPr>
          <w:rFonts w:ascii="Times New Roman" w:hAnsi="Times New Roman" w:cs="Times New Roman"/>
          <w:sz w:val="24"/>
          <w:szCs w:val="24"/>
        </w:rPr>
        <w:t>муниципальной услуги, оказываемой с применением</w:t>
      </w:r>
    </w:p>
    <w:p w:rsidR="007202F0" w:rsidRPr="00173F85" w:rsidRDefault="007202F0" w:rsidP="00C835BF">
      <w:pPr>
        <w:autoSpaceDE w:val="0"/>
        <w:autoSpaceDN w:val="0"/>
        <w:adjustRightInd w:val="0"/>
        <w:spacing w:after="0" w:line="240" w:lineRule="auto"/>
        <w:ind w:firstLine="709"/>
        <w:jc w:val="center"/>
        <w:rPr>
          <w:rFonts w:ascii="Times New Roman" w:hAnsi="Times New Roman" w:cs="Times New Roman"/>
          <w:sz w:val="24"/>
          <w:szCs w:val="24"/>
        </w:rPr>
      </w:pPr>
      <w:r w:rsidRPr="00173F85">
        <w:rPr>
          <w:rFonts w:ascii="Times New Roman" w:hAnsi="Times New Roman" w:cs="Times New Roman"/>
          <w:sz w:val="24"/>
          <w:szCs w:val="24"/>
        </w:rPr>
        <w:t>усиленной квалифицированной электронной подписи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 учетом </w:t>
      </w:r>
      <w:hyperlink r:id="rId14" w:history="1">
        <w:r w:rsidRPr="00173F85">
          <w:rPr>
            <w:rFonts w:ascii="Times New Roman" w:hAnsi="Times New Roman" w:cs="Times New Roman"/>
            <w:sz w:val="24"/>
            <w:szCs w:val="24"/>
          </w:rPr>
          <w:t>Требований</w:t>
        </w:r>
      </w:hyperlink>
      <w:r w:rsidRPr="00173F85">
        <w:rPr>
          <w:rFonts w:ascii="Times New Roman" w:hAnsi="Times New Roman" w:cs="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pStyle w:val="Heading4"/>
        <w:spacing w:before="0"/>
        <w:rPr>
          <w:b/>
          <w:bCs/>
          <w:sz w:val="24"/>
          <w:szCs w:val="24"/>
        </w:rPr>
      </w:pPr>
      <w:r w:rsidRPr="00173F85">
        <w:rPr>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202F0" w:rsidRPr="00173F85" w:rsidRDefault="007202F0" w:rsidP="00C835BF">
      <w:pPr>
        <w:spacing w:after="0" w:line="240" w:lineRule="auto"/>
        <w:jc w:val="center"/>
        <w:rPr>
          <w:rFonts w:ascii="Times New Roman" w:hAnsi="Times New Roman" w:cs="Times New Roman"/>
          <w:i/>
          <w:iCs/>
          <w:sz w:val="24"/>
          <w:szCs w:val="24"/>
        </w:rPr>
      </w:pP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3.1. Исчерпывающий перечень административных процедур</w:t>
      </w:r>
    </w:p>
    <w:p w:rsidR="007202F0" w:rsidRPr="00173F85" w:rsidRDefault="007202F0" w:rsidP="00C835BF">
      <w:pPr>
        <w:pStyle w:val="ConsPlusNormal"/>
        <w:ind w:firstLine="0"/>
        <w:jc w:val="both"/>
        <w:rPr>
          <w:rFonts w:ascii="Times New Roman" w:hAnsi="Times New Roman" w:cs="Times New Roman"/>
          <w:sz w:val="24"/>
          <w:szCs w:val="24"/>
        </w:rPr>
      </w:pP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прием и регистрация заявления и прилагаемых к нему документов;</w:t>
      </w:r>
    </w:p>
    <w:p w:rsidR="007202F0" w:rsidRPr="00173F85" w:rsidRDefault="007202F0" w:rsidP="00C835BF">
      <w:pPr>
        <w:autoSpaceDE w:val="0"/>
        <w:autoSpaceDN w:val="0"/>
        <w:adjustRightInd w:val="0"/>
        <w:spacing w:after="0" w:line="240" w:lineRule="auto"/>
        <w:ind w:firstLine="720"/>
        <w:jc w:val="both"/>
        <w:rPr>
          <w:rStyle w:val="2"/>
          <w:color w:val="auto"/>
          <w:sz w:val="24"/>
          <w:szCs w:val="24"/>
          <w:lang w:eastAsia="ru-RU"/>
        </w:rPr>
      </w:pPr>
      <w:r w:rsidRPr="00173F85">
        <w:rPr>
          <w:rFonts w:ascii="Times New Roman" w:hAnsi="Times New Roman" w:cs="Times New Roman"/>
          <w:sz w:val="24"/>
          <w:szCs w:val="24"/>
        </w:rPr>
        <w:t>рассмотрение заявления и прилагаемых к нему документов и принятие решения</w:t>
      </w:r>
      <w:r w:rsidRPr="00173F85">
        <w:rPr>
          <w:rStyle w:val="2"/>
          <w:color w:val="auto"/>
          <w:sz w:val="24"/>
          <w:szCs w:val="24"/>
          <w:lang w:eastAsia="ru-RU"/>
        </w:rPr>
        <w:t>;</w:t>
      </w:r>
    </w:p>
    <w:p w:rsidR="007202F0" w:rsidRPr="00173F85" w:rsidRDefault="007202F0" w:rsidP="00C835BF">
      <w:pPr>
        <w:pStyle w:val="NormalWeb"/>
        <w:spacing w:before="0" w:after="0"/>
        <w:ind w:firstLine="709"/>
        <w:jc w:val="both"/>
      </w:pPr>
      <w:r w:rsidRPr="00173F85">
        <w:t xml:space="preserve">направление (вручение) заявителю подготовленных документов, являющихся результатом предоставления муниципальной услуги. </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Style w:val="2"/>
          <w:sz w:val="24"/>
          <w:szCs w:val="24"/>
          <w:lang w:eastAsia="ru-RU"/>
        </w:rPr>
        <w:t xml:space="preserve">3.1.2. </w:t>
      </w:r>
      <w:r w:rsidRPr="00173F85">
        <w:rPr>
          <w:rFonts w:ascii="Times New Roman" w:hAnsi="Times New Roman" w:cs="Times New Roman"/>
          <w:sz w:val="24"/>
          <w:szCs w:val="24"/>
        </w:rPr>
        <w:t>Блок-схема предоставления муниципальной услуги приведена в приложении 6 к  административному регламенту</w:t>
      </w:r>
      <w:r w:rsidRPr="00173F85">
        <w:rPr>
          <w:rStyle w:val="FootnoteReference"/>
          <w:rFonts w:ascii="Times New Roman" w:hAnsi="Times New Roman" w:cs="Times New Roman"/>
          <w:sz w:val="24"/>
          <w:szCs w:val="24"/>
        </w:rPr>
        <w:footnoteReference w:id="3"/>
      </w:r>
      <w:r w:rsidRPr="00173F85">
        <w:rPr>
          <w:rFonts w:ascii="Times New Roman" w:hAnsi="Times New Roman" w:cs="Times New Roman"/>
          <w:sz w:val="24"/>
          <w:szCs w:val="24"/>
        </w:rPr>
        <w:t>.</w:t>
      </w:r>
    </w:p>
    <w:p w:rsidR="007202F0" w:rsidRPr="00173F85" w:rsidRDefault="007202F0" w:rsidP="00C835BF">
      <w:pPr>
        <w:autoSpaceDE w:val="0"/>
        <w:autoSpaceDN w:val="0"/>
        <w:adjustRightInd w:val="0"/>
        <w:spacing w:after="0" w:line="240" w:lineRule="auto"/>
        <w:ind w:firstLine="720"/>
        <w:jc w:val="both"/>
        <w:rPr>
          <w:rStyle w:val="2"/>
          <w:color w:val="FF0000"/>
          <w:sz w:val="24"/>
          <w:szCs w:val="24"/>
          <w:lang w:eastAsia="ru-RU"/>
        </w:rPr>
      </w:pPr>
    </w:p>
    <w:p w:rsidR="007202F0" w:rsidRPr="00173F85" w:rsidRDefault="007202F0" w:rsidP="00C835BF">
      <w:pPr>
        <w:tabs>
          <w:tab w:val="left" w:pos="709"/>
        </w:tabs>
        <w:autoSpaceDE w:val="0"/>
        <w:autoSpaceDN w:val="0"/>
        <w:adjustRightInd w:val="0"/>
        <w:spacing w:after="0" w:line="240" w:lineRule="auto"/>
        <w:jc w:val="center"/>
        <w:rPr>
          <w:rStyle w:val="2"/>
          <w:sz w:val="24"/>
          <w:szCs w:val="24"/>
          <w:lang w:eastAsia="ru-RU"/>
        </w:rPr>
      </w:pPr>
      <w:r w:rsidRPr="00173F85">
        <w:rPr>
          <w:rFonts w:ascii="Times New Roman" w:hAnsi="Times New Roman" w:cs="Times New Roman"/>
          <w:color w:val="000000"/>
          <w:sz w:val="24"/>
          <w:szCs w:val="24"/>
        </w:rPr>
        <w:t>3.2. Предоставление разрешения на осуществление земляных работ при</w:t>
      </w:r>
      <w:r w:rsidRPr="00173F85">
        <w:rPr>
          <w:rStyle w:val="2"/>
          <w:sz w:val="24"/>
          <w:szCs w:val="24"/>
          <w:lang w:eastAsia="ru-RU"/>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7202F0" w:rsidRPr="00173F85" w:rsidRDefault="007202F0" w:rsidP="00C835BF">
      <w:pPr>
        <w:spacing w:after="0" w:line="240" w:lineRule="auto"/>
        <w:ind w:firstLine="709"/>
        <w:jc w:val="both"/>
        <w:rPr>
          <w:rStyle w:val="2"/>
          <w:i/>
          <w:iCs/>
          <w:sz w:val="24"/>
          <w:szCs w:val="24"/>
          <w:lang w:eastAsia="ru-RU"/>
        </w:rPr>
      </w:pPr>
    </w:p>
    <w:p w:rsidR="007202F0" w:rsidRPr="00173F85" w:rsidRDefault="007202F0" w:rsidP="00C835BF">
      <w:pPr>
        <w:spacing w:after="0" w:line="240" w:lineRule="auto"/>
        <w:jc w:val="center"/>
        <w:rPr>
          <w:rFonts w:ascii="Times New Roman" w:hAnsi="Times New Roman" w:cs="Times New Roman"/>
          <w:sz w:val="24"/>
          <w:szCs w:val="24"/>
        </w:rPr>
      </w:pPr>
      <w:r w:rsidRPr="00173F85">
        <w:rPr>
          <w:rStyle w:val="2"/>
          <w:color w:val="auto"/>
          <w:sz w:val="24"/>
          <w:szCs w:val="24"/>
          <w:lang w:eastAsia="ru-RU"/>
        </w:rPr>
        <w:t>3.2.1.</w:t>
      </w:r>
      <w:r w:rsidRPr="00173F85">
        <w:rPr>
          <w:rStyle w:val="2"/>
          <w:sz w:val="24"/>
          <w:szCs w:val="24"/>
          <w:lang w:eastAsia="ru-RU"/>
        </w:rPr>
        <w:t xml:space="preserve"> </w:t>
      </w:r>
      <w:r w:rsidRPr="00173F85">
        <w:rPr>
          <w:rFonts w:ascii="Times New Roman" w:hAnsi="Times New Roman" w:cs="Times New Roman"/>
          <w:sz w:val="24"/>
          <w:szCs w:val="24"/>
        </w:rPr>
        <w:t>Прием и регистрация заявления и прилагаемых к нему документов</w:t>
      </w:r>
    </w:p>
    <w:p w:rsidR="007202F0" w:rsidRPr="00173F85" w:rsidRDefault="007202F0" w:rsidP="00C835BF">
      <w:pPr>
        <w:spacing w:after="0" w:line="240" w:lineRule="auto"/>
        <w:ind w:firstLine="709"/>
        <w:jc w:val="center"/>
        <w:rPr>
          <w:rFonts w:ascii="Times New Roman" w:hAnsi="Times New Roman" w:cs="Times New Roman"/>
          <w:sz w:val="24"/>
          <w:szCs w:val="24"/>
        </w:rPr>
      </w:pP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02F0" w:rsidRPr="00173F85" w:rsidRDefault="007202F0"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3.2.1.2</w:t>
      </w:r>
      <w:r w:rsidRPr="00173F85">
        <w:rPr>
          <w:rFonts w:ascii="Times New Roman" w:hAnsi="Times New Roman" w:cs="Times New Roman"/>
          <w:sz w:val="24"/>
          <w:szCs w:val="24"/>
        </w:rPr>
        <w:t>.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 xml:space="preserve"> В случае если заявление и прилагаемые документы</w:t>
      </w:r>
      <w:r w:rsidRPr="00173F85">
        <w:rPr>
          <w:rFonts w:ascii="Times New Roman" w:hAnsi="Times New Roman" w:cs="Times New Roman"/>
          <w:sz w:val="24"/>
          <w:szCs w:val="24"/>
        </w:rPr>
        <w:t xml:space="preserve">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202F0" w:rsidRPr="00173F85" w:rsidRDefault="007202F0" w:rsidP="00173F85">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7202F0" w:rsidRPr="00173F85" w:rsidRDefault="007202F0" w:rsidP="00173F85">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Регионального портала.</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w:t>
      </w:r>
      <w:r w:rsidRPr="00173F85">
        <w:rPr>
          <w:rFonts w:ascii="Times New Roman" w:hAnsi="Times New Roman" w:cs="Times New Roman"/>
          <w:color w:val="000000"/>
          <w:sz w:val="24"/>
          <w:szCs w:val="24"/>
        </w:rPr>
        <w:t>(далее – должностное лицо, ответственное за предоставление муниципальной услуги).</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3.2.1.4. Срок выполнения данной административной процедуры составляет 1 рабочий день со дня поступления </w:t>
      </w:r>
      <w:hyperlink w:anchor="Par428" w:tooltip="                                 ЗАЯВЛЕНИЕ" w:history="1">
        <w:r w:rsidRPr="00173F85">
          <w:rPr>
            <w:rStyle w:val="Hyperlink"/>
            <w:rFonts w:ascii="Times New Roman" w:hAnsi="Times New Roman" w:cs="Times New Roman"/>
            <w:color w:val="000000"/>
            <w:sz w:val="24"/>
            <w:szCs w:val="24"/>
            <w:u w:val="none"/>
          </w:rPr>
          <w:t>заявления</w:t>
        </w:r>
      </w:hyperlink>
      <w:r w:rsidRPr="00173F85">
        <w:rPr>
          <w:rFonts w:ascii="Times New Roman" w:hAnsi="Times New Roman" w:cs="Times New Roman"/>
          <w:color w:val="000000"/>
          <w:sz w:val="24"/>
          <w:szCs w:val="24"/>
        </w:rPr>
        <w:t xml:space="preserve"> </w:t>
      </w:r>
      <w:r w:rsidRPr="00173F85">
        <w:rPr>
          <w:rFonts w:ascii="Times New Roman" w:hAnsi="Times New Roman" w:cs="Times New Roman"/>
          <w:sz w:val="24"/>
          <w:szCs w:val="24"/>
        </w:rPr>
        <w:t>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202F0" w:rsidRPr="00173F85" w:rsidRDefault="007202F0" w:rsidP="00C835BF">
      <w:pPr>
        <w:pStyle w:val="NoSpacing"/>
        <w:jc w:val="center"/>
        <w:rPr>
          <w:rFonts w:ascii="Times New Roman" w:hAnsi="Times New Roman" w:cs="Times New Roman"/>
          <w:i/>
          <w:iCs/>
          <w:sz w:val="24"/>
          <w:szCs w:val="24"/>
        </w:rPr>
      </w:pPr>
    </w:p>
    <w:p w:rsidR="007202F0" w:rsidRPr="00173F85" w:rsidRDefault="007202F0" w:rsidP="00C835BF">
      <w:pPr>
        <w:pStyle w:val="NoSpacing"/>
        <w:jc w:val="center"/>
        <w:rPr>
          <w:rFonts w:ascii="Times New Roman" w:hAnsi="Times New Roman" w:cs="Times New Roman"/>
          <w:sz w:val="24"/>
          <w:szCs w:val="24"/>
        </w:rPr>
      </w:pPr>
      <w:r w:rsidRPr="00173F85">
        <w:rPr>
          <w:rFonts w:ascii="Times New Roman" w:hAnsi="Times New Roman" w:cs="Times New Roman"/>
          <w:sz w:val="24"/>
          <w:szCs w:val="24"/>
        </w:rPr>
        <w:t>3.2.2. Рассмотрение заявления и приложенных к нему документов, и принятие решения.</w:t>
      </w:r>
    </w:p>
    <w:p w:rsidR="007202F0" w:rsidRPr="00173F85" w:rsidRDefault="007202F0" w:rsidP="00C835BF">
      <w:pPr>
        <w:pStyle w:val="NoSpacing"/>
        <w:jc w:val="center"/>
        <w:rPr>
          <w:rFonts w:ascii="Times New Roman" w:hAnsi="Times New Roman" w:cs="Times New Roman"/>
          <w:i/>
          <w:iCs/>
          <w:sz w:val="24"/>
          <w:szCs w:val="24"/>
        </w:rPr>
      </w:pP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 (в случае, если данный запрос не был направлен работником МФЦ).</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выезжает совместно с заявителем на место проведения планируемых работ, с целью определения вида нарушаемого благоустройства;</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готовит в 2 экземплярах проект разрешения на осуществление земляных работ по форме согласно приложению 3 к настоящему Административному регламенту, направляет его на подпись уполномоченному лицу Уполномоченного органа;</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Административному регламенту, направляет его на подпись уполномоченному лицу Уполномоченного органа.</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Срок выполнения административной процедуры – </w:t>
      </w:r>
      <w:r w:rsidRPr="00877B71">
        <w:rPr>
          <w:rFonts w:ascii="Times New Roman" w:hAnsi="Times New Roman" w:cs="Times New Roman"/>
          <w:color w:val="FF0000"/>
          <w:sz w:val="24"/>
          <w:szCs w:val="24"/>
        </w:rPr>
        <w:t>11</w:t>
      </w:r>
      <w:r w:rsidRPr="00173F85">
        <w:rPr>
          <w:rFonts w:ascii="Times New Roman" w:hAnsi="Times New Roman" w:cs="Times New Roman"/>
          <w:sz w:val="24"/>
          <w:szCs w:val="24"/>
        </w:rPr>
        <w:t xml:space="preserve"> рабочих со дня регистрации заявления.</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Результатом выполнения данной административной процедуры является: подписанное:</w:t>
      </w:r>
    </w:p>
    <w:p w:rsidR="007202F0" w:rsidRPr="00173F85" w:rsidRDefault="007202F0" w:rsidP="00C835BF">
      <w:pPr>
        <w:pStyle w:val="NoSpacing"/>
        <w:jc w:val="both"/>
        <w:rPr>
          <w:rFonts w:ascii="Times New Roman" w:hAnsi="Times New Roman" w:cs="Times New Roman"/>
          <w:sz w:val="24"/>
          <w:szCs w:val="24"/>
        </w:rPr>
      </w:pPr>
      <w:r w:rsidRPr="00173F85">
        <w:rPr>
          <w:rStyle w:val="2"/>
          <w:color w:val="auto"/>
          <w:sz w:val="24"/>
          <w:szCs w:val="24"/>
          <w:lang w:eastAsia="ru-RU"/>
        </w:rPr>
        <w:t>разрешение на осуществление земляных работ;</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отказ в </w:t>
      </w:r>
      <w:r w:rsidRPr="00173F85">
        <w:rPr>
          <w:rStyle w:val="2"/>
          <w:color w:val="auto"/>
          <w:sz w:val="24"/>
          <w:szCs w:val="24"/>
          <w:lang w:eastAsia="ru-RU"/>
        </w:rPr>
        <w:t>выдаче разрешения на осуществление земляных работ.</w:t>
      </w:r>
    </w:p>
    <w:p w:rsidR="007202F0" w:rsidRPr="00173F85" w:rsidRDefault="007202F0" w:rsidP="00C835BF">
      <w:pPr>
        <w:pStyle w:val="NoSpacing"/>
        <w:jc w:val="center"/>
        <w:rPr>
          <w:rFonts w:ascii="Times New Roman" w:hAnsi="Times New Roman" w:cs="Times New Roman"/>
          <w:i/>
          <w:iCs/>
          <w:sz w:val="24"/>
          <w:szCs w:val="24"/>
        </w:rPr>
      </w:pPr>
    </w:p>
    <w:p w:rsidR="007202F0" w:rsidRPr="00173F85" w:rsidRDefault="007202F0" w:rsidP="00C835BF">
      <w:pPr>
        <w:pStyle w:val="NoSpacing"/>
        <w:jc w:val="center"/>
        <w:rPr>
          <w:rFonts w:ascii="Times New Roman" w:hAnsi="Times New Roman" w:cs="Times New Roman"/>
          <w:sz w:val="24"/>
          <w:szCs w:val="24"/>
        </w:rPr>
      </w:pPr>
      <w:r w:rsidRPr="00173F85">
        <w:rPr>
          <w:rFonts w:ascii="Times New Roman" w:hAnsi="Times New Roman" w:cs="Times New Roman"/>
          <w:sz w:val="24"/>
          <w:szCs w:val="24"/>
        </w:rPr>
        <w:t>3.2.3. Уведомление заявителя о принятом решении.</w:t>
      </w:r>
    </w:p>
    <w:p w:rsidR="007202F0" w:rsidRPr="00173F85" w:rsidRDefault="007202F0" w:rsidP="00C835BF">
      <w:pPr>
        <w:pStyle w:val="NoSpacing"/>
        <w:jc w:val="center"/>
        <w:rPr>
          <w:rFonts w:ascii="Times New Roman" w:hAnsi="Times New Roman" w:cs="Times New Roman"/>
          <w:i/>
          <w:iCs/>
          <w:sz w:val="24"/>
          <w:szCs w:val="24"/>
        </w:rPr>
      </w:pP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Юридическим фактом, являющимся основанием для начала исполнения административной процедуры является принятое решение по заявлению.</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Специалист, ответственный за предоставление муниципальной услуги, в течение 2 рабочих дней со дня принятия решения  уведомляет заявителя о принятом решении.</w:t>
      </w:r>
    </w:p>
    <w:p w:rsidR="007202F0" w:rsidRPr="00173F85" w:rsidRDefault="007202F0" w:rsidP="00C835BF">
      <w:pPr>
        <w:pStyle w:val="NoSpacing"/>
        <w:jc w:val="both"/>
        <w:rPr>
          <w:rFonts w:ascii="Times New Roman" w:hAnsi="Times New Roman" w:cs="Times New Roman"/>
          <w:sz w:val="24"/>
          <w:szCs w:val="24"/>
        </w:rPr>
      </w:pPr>
      <w:r w:rsidRPr="00173F85">
        <w:rPr>
          <w:rFonts w:ascii="Times New Roman" w:hAnsi="Times New Roman" w:cs="Times New Roman"/>
          <w:sz w:val="24"/>
          <w:szCs w:val="24"/>
        </w:rPr>
        <w:t xml:space="preserve">        Результатом выполнения административной процедуры является </w:t>
      </w:r>
      <w:r w:rsidRPr="00173F85">
        <w:rPr>
          <w:rStyle w:val="2"/>
          <w:color w:val="auto"/>
          <w:sz w:val="24"/>
          <w:szCs w:val="24"/>
          <w:lang w:eastAsia="ru-RU"/>
        </w:rPr>
        <w:t>уведомление заявителя о принятом решении.</w:t>
      </w:r>
    </w:p>
    <w:p w:rsidR="007202F0" w:rsidRPr="00173F85" w:rsidRDefault="007202F0" w:rsidP="00C835BF">
      <w:pPr>
        <w:autoSpaceDE w:val="0"/>
        <w:autoSpaceDN w:val="0"/>
        <w:adjustRightInd w:val="0"/>
        <w:spacing w:after="0" w:line="240" w:lineRule="auto"/>
        <w:ind w:firstLine="709"/>
        <w:jc w:val="both"/>
        <w:rPr>
          <w:rStyle w:val="2"/>
          <w:i/>
          <w:iCs/>
          <w:color w:val="auto"/>
          <w:sz w:val="24"/>
          <w:szCs w:val="24"/>
          <w:lang w:eastAsia="ru-RU"/>
        </w:rPr>
      </w:pPr>
    </w:p>
    <w:p w:rsidR="007202F0" w:rsidRPr="00173F85" w:rsidRDefault="007202F0" w:rsidP="00C835BF">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173F85">
        <w:rPr>
          <w:rFonts w:ascii="Times New Roman" w:hAnsi="Times New Roman" w:cs="Times New Roman"/>
          <w:b/>
          <w:bCs/>
          <w:color w:val="000000"/>
          <w:sz w:val="24"/>
          <w:szCs w:val="24"/>
        </w:rPr>
        <w:t>3.3. Предоставление разрешения на осуществление земляных работ при устранении аварий на подземных инженерных коммуникациях</w:t>
      </w:r>
    </w:p>
    <w:p w:rsidR="007202F0" w:rsidRPr="00173F85" w:rsidRDefault="007202F0" w:rsidP="00C835BF">
      <w:pPr>
        <w:autoSpaceDE w:val="0"/>
        <w:autoSpaceDN w:val="0"/>
        <w:adjustRightInd w:val="0"/>
        <w:spacing w:after="0" w:line="240" w:lineRule="auto"/>
        <w:ind w:firstLine="567"/>
        <w:jc w:val="center"/>
        <w:rPr>
          <w:rFonts w:ascii="Times New Roman" w:hAnsi="Times New Roman" w:cs="Times New Roman"/>
          <w:color w:val="000000"/>
          <w:sz w:val="24"/>
          <w:szCs w:val="24"/>
        </w:rPr>
      </w:pPr>
    </w:p>
    <w:p w:rsidR="007202F0" w:rsidRPr="00173F85" w:rsidRDefault="007202F0" w:rsidP="00C835BF">
      <w:pPr>
        <w:spacing w:after="0" w:line="240" w:lineRule="auto"/>
        <w:ind w:firstLine="709"/>
        <w:jc w:val="center"/>
        <w:rPr>
          <w:rFonts w:ascii="Times New Roman" w:hAnsi="Times New Roman" w:cs="Times New Roman"/>
          <w:sz w:val="24"/>
          <w:szCs w:val="24"/>
        </w:rPr>
      </w:pPr>
      <w:r w:rsidRPr="00173F85">
        <w:rPr>
          <w:rStyle w:val="2"/>
          <w:sz w:val="24"/>
          <w:szCs w:val="24"/>
          <w:lang w:eastAsia="ru-RU"/>
        </w:rPr>
        <w:t xml:space="preserve">3.3.1. </w:t>
      </w:r>
      <w:r w:rsidRPr="00173F85">
        <w:rPr>
          <w:rFonts w:ascii="Times New Roman" w:hAnsi="Times New Roman" w:cs="Times New Roman"/>
          <w:sz w:val="24"/>
          <w:szCs w:val="24"/>
        </w:rPr>
        <w:t>Прием и регистрация заявления и прилагаемых к нему документов</w:t>
      </w:r>
    </w:p>
    <w:p w:rsidR="007202F0" w:rsidRPr="00173F85" w:rsidRDefault="007202F0" w:rsidP="00C835BF">
      <w:pPr>
        <w:spacing w:after="0" w:line="240" w:lineRule="auto"/>
        <w:ind w:firstLine="709"/>
        <w:jc w:val="center"/>
        <w:rPr>
          <w:rFonts w:ascii="Times New Roman" w:hAnsi="Times New Roman" w:cs="Times New Roman"/>
          <w:sz w:val="24"/>
          <w:szCs w:val="24"/>
        </w:rPr>
      </w:pP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02F0" w:rsidRPr="00173F85" w:rsidRDefault="007202F0"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3.3.1.2.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осуществляет регистрацию заявления и прилагаемых документов в журнале регистрации входящий обращений;</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3.3.1.3.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3.3.1.4. Срок выполнения данной административной процедуры составляет 1 рабочий день со дня поступления </w:t>
      </w:r>
      <w:hyperlink w:anchor="Par428" w:tooltip="                                 ЗАЯВЛЕНИЕ" w:history="1">
        <w:r w:rsidRPr="00173F85">
          <w:rPr>
            <w:rStyle w:val="Hyperlink"/>
            <w:rFonts w:ascii="Times New Roman" w:hAnsi="Times New Roman" w:cs="Times New Roman"/>
            <w:color w:val="000000"/>
            <w:sz w:val="24"/>
            <w:szCs w:val="24"/>
            <w:u w:val="none"/>
          </w:rPr>
          <w:t>заявления</w:t>
        </w:r>
      </w:hyperlink>
      <w:r w:rsidRPr="00173F85">
        <w:rPr>
          <w:rFonts w:ascii="Times New Roman" w:hAnsi="Times New Roman" w:cs="Times New Roman"/>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C835BF">
      <w:pPr>
        <w:pStyle w:val="ConsPlusNormal"/>
        <w:tabs>
          <w:tab w:val="left" w:pos="2127"/>
        </w:tabs>
        <w:ind w:firstLine="709"/>
        <w:jc w:val="center"/>
        <w:rPr>
          <w:rFonts w:ascii="Times New Roman" w:hAnsi="Times New Roman" w:cs="Times New Roman"/>
          <w:color w:val="000000"/>
          <w:sz w:val="24"/>
          <w:szCs w:val="24"/>
        </w:rPr>
      </w:pPr>
      <w:r w:rsidRPr="00173F85">
        <w:rPr>
          <w:rFonts w:ascii="Times New Roman" w:hAnsi="Times New Roman" w:cs="Times New Roman"/>
          <w:color w:val="000000"/>
          <w:sz w:val="24"/>
          <w:szCs w:val="24"/>
        </w:rPr>
        <w:t>3.3.2. Рассмотрение заявления и прилагаемых к нему документов и принятие решения</w:t>
      </w:r>
    </w:p>
    <w:p w:rsidR="007202F0" w:rsidRPr="00173F85" w:rsidRDefault="007202F0" w:rsidP="00C835BF">
      <w:pPr>
        <w:pStyle w:val="ConsPlusNormal"/>
        <w:tabs>
          <w:tab w:val="left" w:pos="2127"/>
        </w:tabs>
        <w:ind w:firstLine="709"/>
        <w:jc w:val="center"/>
        <w:rPr>
          <w:rFonts w:ascii="Times New Roman" w:hAnsi="Times New Roman" w:cs="Times New Roman"/>
          <w:i/>
          <w:iCs/>
          <w:color w:val="FF0000"/>
          <w:sz w:val="24"/>
          <w:szCs w:val="24"/>
        </w:rPr>
      </w:pP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3.3.2.1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7202F0" w:rsidRPr="00173F85" w:rsidRDefault="007202F0"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73F85">
        <w:rPr>
          <w:rStyle w:val="2"/>
          <w:color w:val="auto"/>
          <w:sz w:val="24"/>
          <w:szCs w:val="24"/>
          <w:lang w:eastAsia="ru-RU"/>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7202F0" w:rsidRPr="00173F85" w:rsidRDefault="007202F0"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7202F0" w:rsidRPr="00173F85" w:rsidRDefault="007202F0"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1 рабочий день со дня регистрации заявления.</w:t>
      </w:r>
    </w:p>
    <w:p w:rsidR="007202F0" w:rsidRPr="00173F85" w:rsidRDefault="007202F0" w:rsidP="00C835BF">
      <w:pPr>
        <w:pStyle w:val="ConsPlusNormal"/>
        <w:tabs>
          <w:tab w:val="left" w:pos="2127"/>
        </w:tabs>
        <w:ind w:firstLine="709"/>
        <w:jc w:val="both"/>
        <w:rPr>
          <w:rStyle w:val="2"/>
          <w:color w:val="auto"/>
          <w:sz w:val="24"/>
          <w:szCs w:val="24"/>
          <w:lang w:eastAsia="ru-RU"/>
        </w:rPr>
      </w:pPr>
      <w:r w:rsidRPr="00173F85">
        <w:rPr>
          <w:rFonts w:ascii="Times New Roman" w:hAnsi="Times New Roman" w:cs="Times New Roman"/>
          <w:sz w:val="24"/>
          <w:szCs w:val="24"/>
        </w:rPr>
        <w:t xml:space="preserve">Результатом выполнения данной административной процедуры является подписанное </w:t>
      </w:r>
      <w:r w:rsidRPr="00173F85">
        <w:rPr>
          <w:rStyle w:val="2"/>
          <w:color w:val="auto"/>
          <w:sz w:val="24"/>
          <w:szCs w:val="24"/>
          <w:lang w:eastAsia="ru-RU"/>
        </w:rPr>
        <w:t xml:space="preserve">разрешение на осуществление земляных работ при устранении аварий либо решение </w:t>
      </w:r>
      <w:r w:rsidRPr="00173F85">
        <w:rPr>
          <w:rFonts w:ascii="Times New Roman" w:hAnsi="Times New Roman" w:cs="Times New Roman"/>
          <w:sz w:val="24"/>
          <w:szCs w:val="24"/>
        </w:rPr>
        <w:t xml:space="preserve">об отказе в </w:t>
      </w:r>
      <w:r w:rsidRPr="00173F85">
        <w:rPr>
          <w:rStyle w:val="2"/>
          <w:color w:val="auto"/>
          <w:sz w:val="24"/>
          <w:szCs w:val="24"/>
          <w:lang w:eastAsia="ru-RU"/>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w:t>
      </w:r>
    </w:p>
    <w:p w:rsidR="007202F0" w:rsidRPr="00173F85" w:rsidRDefault="007202F0" w:rsidP="00C835BF">
      <w:pPr>
        <w:spacing w:after="0" w:line="240" w:lineRule="auto"/>
        <w:ind w:firstLine="709"/>
        <w:jc w:val="both"/>
        <w:rPr>
          <w:rFonts w:ascii="Times New Roman" w:hAnsi="Times New Roman" w:cs="Times New Roman"/>
          <w:sz w:val="24"/>
          <w:szCs w:val="24"/>
        </w:rPr>
      </w:pPr>
    </w:p>
    <w:p w:rsidR="007202F0" w:rsidRPr="00173F85" w:rsidRDefault="007202F0" w:rsidP="00C835BF">
      <w:pPr>
        <w:pStyle w:val="NormalWeb"/>
        <w:spacing w:before="0" w:after="0"/>
        <w:ind w:firstLine="709"/>
        <w:jc w:val="center"/>
      </w:pPr>
      <w:r w:rsidRPr="00173F85">
        <w:t>3.3.3. Направление (вручение) заявителю подготовленных документов, являющихся результатом предоставления муниципальной услуги</w:t>
      </w:r>
    </w:p>
    <w:p w:rsidR="007202F0" w:rsidRPr="00173F85" w:rsidRDefault="007202F0" w:rsidP="00C835BF">
      <w:pPr>
        <w:spacing w:after="0" w:line="240" w:lineRule="auto"/>
        <w:ind w:firstLine="709"/>
        <w:jc w:val="center"/>
        <w:rPr>
          <w:rFonts w:ascii="Times New Roman" w:hAnsi="Times New Roman" w:cs="Times New Roman"/>
          <w:sz w:val="24"/>
          <w:szCs w:val="24"/>
        </w:rPr>
      </w:pPr>
    </w:p>
    <w:p w:rsidR="007202F0" w:rsidRPr="00173F85" w:rsidRDefault="007202F0" w:rsidP="00C835BF">
      <w:pPr>
        <w:widowControl w:val="0"/>
        <w:autoSpaceDE w:val="0"/>
        <w:autoSpaceDN w:val="0"/>
        <w:adjustRightInd w:val="0"/>
        <w:spacing w:after="0" w:line="240" w:lineRule="auto"/>
        <w:ind w:firstLine="720"/>
        <w:jc w:val="both"/>
        <w:rPr>
          <w:rStyle w:val="2"/>
          <w:sz w:val="24"/>
          <w:szCs w:val="24"/>
          <w:lang w:eastAsia="ru-RU"/>
        </w:rPr>
      </w:pPr>
      <w:r w:rsidRPr="00173F85">
        <w:rPr>
          <w:rFonts w:ascii="Times New Roman" w:hAnsi="Times New Roman" w:cs="Times New Roman"/>
          <w:sz w:val="24"/>
          <w:szCs w:val="24"/>
        </w:rPr>
        <w:t xml:space="preserve">3.3.3.1. Юридическим фактом, являющимся основанием для начала исполнения административной процедуры, является принятие решения о </w:t>
      </w:r>
      <w:r w:rsidRPr="00173F85">
        <w:rPr>
          <w:rStyle w:val="2"/>
          <w:sz w:val="24"/>
          <w:szCs w:val="24"/>
          <w:lang w:eastAsia="ru-RU"/>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7202F0" w:rsidRPr="00173F85" w:rsidRDefault="007202F0" w:rsidP="00C835BF">
      <w:pPr>
        <w:autoSpaceDE w:val="0"/>
        <w:autoSpaceDN w:val="0"/>
        <w:adjustRightInd w:val="0"/>
        <w:spacing w:after="0" w:line="240" w:lineRule="auto"/>
        <w:ind w:firstLine="709"/>
        <w:jc w:val="both"/>
        <w:rPr>
          <w:rStyle w:val="2"/>
          <w:color w:val="auto"/>
          <w:sz w:val="24"/>
          <w:szCs w:val="24"/>
          <w:lang w:eastAsia="ru-RU"/>
        </w:rPr>
      </w:pPr>
      <w:r w:rsidRPr="00173F85">
        <w:rPr>
          <w:rFonts w:ascii="Times New Roman" w:hAnsi="Times New Roman" w:cs="Times New Roman"/>
          <w:sz w:val="24"/>
          <w:szCs w:val="24"/>
        </w:rPr>
        <w:t xml:space="preserve">Результатом выполнения административной процедуры является </w:t>
      </w:r>
      <w:r w:rsidRPr="00173F85">
        <w:rPr>
          <w:rStyle w:val="2"/>
          <w:color w:val="auto"/>
          <w:sz w:val="24"/>
          <w:szCs w:val="24"/>
          <w:lang w:eastAsia="ru-RU"/>
        </w:rPr>
        <w:t>уведомление заявителя о принятом решении.</w:t>
      </w:r>
    </w:p>
    <w:p w:rsidR="007202F0" w:rsidRPr="00173F85" w:rsidRDefault="007202F0" w:rsidP="00C835BF">
      <w:pPr>
        <w:tabs>
          <w:tab w:val="left" w:pos="709"/>
        </w:tabs>
        <w:autoSpaceDE w:val="0"/>
        <w:autoSpaceDN w:val="0"/>
        <w:adjustRightInd w:val="0"/>
        <w:spacing w:after="0" w:line="240" w:lineRule="auto"/>
        <w:ind w:firstLine="720"/>
        <w:jc w:val="center"/>
        <w:rPr>
          <w:rStyle w:val="2"/>
          <w:i/>
          <w:iCs/>
          <w:color w:val="auto"/>
          <w:sz w:val="24"/>
          <w:szCs w:val="24"/>
          <w:lang w:eastAsia="ru-RU"/>
        </w:rPr>
      </w:pPr>
    </w:p>
    <w:p w:rsidR="007202F0" w:rsidRPr="00173F85" w:rsidRDefault="007202F0" w:rsidP="00C835BF">
      <w:pPr>
        <w:widowControl w:val="0"/>
        <w:autoSpaceDE w:val="0"/>
        <w:autoSpaceDN w:val="0"/>
        <w:adjustRightInd w:val="0"/>
        <w:spacing w:after="0" w:line="240" w:lineRule="auto"/>
        <w:ind w:firstLine="720"/>
        <w:jc w:val="center"/>
        <w:rPr>
          <w:rFonts w:ascii="Times New Roman" w:hAnsi="Times New Roman" w:cs="Times New Roman"/>
          <w:b/>
          <w:bCs/>
          <w:color w:val="000000"/>
          <w:sz w:val="24"/>
          <w:szCs w:val="24"/>
        </w:rPr>
      </w:pPr>
      <w:r w:rsidRPr="00173F85">
        <w:rPr>
          <w:rStyle w:val="2"/>
          <w:b/>
          <w:bCs/>
          <w:color w:val="auto"/>
          <w:sz w:val="24"/>
          <w:szCs w:val="24"/>
          <w:lang w:eastAsia="ru-RU"/>
        </w:rPr>
        <w:t>3.4. П</w:t>
      </w:r>
      <w:r w:rsidRPr="00173F85">
        <w:rPr>
          <w:rFonts w:ascii="Times New Roman" w:hAnsi="Times New Roman" w:cs="Times New Roman"/>
          <w:b/>
          <w:bCs/>
          <w:color w:val="000000"/>
          <w:sz w:val="24"/>
          <w:szCs w:val="24"/>
        </w:rPr>
        <w:t>родление срока осуществления земляных работ</w:t>
      </w:r>
    </w:p>
    <w:p w:rsidR="007202F0" w:rsidRPr="00173F85" w:rsidRDefault="007202F0" w:rsidP="00C835BF">
      <w:pPr>
        <w:autoSpaceDE w:val="0"/>
        <w:autoSpaceDN w:val="0"/>
        <w:adjustRightInd w:val="0"/>
        <w:spacing w:after="0" w:line="240" w:lineRule="auto"/>
        <w:ind w:firstLine="720"/>
        <w:jc w:val="center"/>
        <w:rPr>
          <w:rFonts w:ascii="Times New Roman" w:hAnsi="Times New Roman" w:cs="Times New Roman"/>
          <w:sz w:val="24"/>
          <w:szCs w:val="24"/>
        </w:rPr>
      </w:pPr>
    </w:p>
    <w:p w:rsidR="007202F0" w:rsidRPr="00173F85" w:rsidRDefault="007202F0" w:rsidP="00C835BF">
      <w:pPr>
        <w:spacing w:after="0" w:line="240" w:lineRule="auto"/>
        <w:ind w:firstLine="709"/>
        <w:jc w:val="center"/>
        <w:rPr>
          <w:rFonts w:ascii="Times New Roman" w:hAnsi="Times New Roman" w:cs="Times New Roman"/>
          <w:sz w:val="24"/>
          <w:szCs w:val="24"/>
        </w:rPr>
      </w:pPr>
      <w:r w:rsidRPr="00173F85">
        <w:rPr>
          <w:rStyle w:val="2"/>
          <w:sz w:val="24"/>
          <w:szCs w:val="24"/>
          <w:lang w:eastAsia="ru-RU"/>
        </w:rPr>
        <w:t xml:space="preserve">3.4.1. </w:t>
      </w:r>
      <w:r w:rsidRPr="00173F85">
        <w:rPr>
          <w:rFonts w:ascii="Times New Roman" w:hAnsi="Times New Roman" w:cs="Times New Roman"/>
          <w:sz w:val="24"/>
          <w:szCs w:val="24"/>
        </w:rPr>
        <w:t>Прием и регистрация заявления и прилагаемых к нему документов</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02F0" w:rsidRPr="00173F85" w:rsidRDefault="007202F0"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осуществляет регистрацию заявления и прилагаемых документов в журнале регистрации входящий обращений;</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3.4.1.3.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и прилагаемых документов в Уполномоченный орган.</w:t>
      </w:r>
    </w:p>
    <w:p w:rsidR="007202F0" w:rsidRPr="00173F85" w:rsidRDefault="007202F0"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i/>
          <w:iCs/>
          <w:sz w:val="24"/>
          <w:szCs w:val="24"/>
        </w:rPr>
      </w:pPr>
    </w:p>
    <w:p w:rsidR="007202F0" w:rsidRPr="00173F85" w:rsidRDefault="007202F0" w:rsidP="00C835BF">
      <w:pPr>
        <w:pStyle w:val="ConsPlusNormal"/>
        <w:tabs>
          <w:tab w:val="left" w:pos="2127"/>
        </w:tabs>
        <w:ind w:firstLine="709"/>
        <w:jc w:val="center"/>
        <w:rPr>
          <w:rFonts w:ascii="Times New Roman" w:hAnsi="Times New Roman" w:cs="Times New Roman"/>
          <w:color w:val="000000"/>
          <w:sz w:val="24"/>
          <w:szCs w:val="24"/>
        </w:rPr>
      </w:pPr>
      <w:r w:rsidRPr="00173F85">
        <w:rPr>
          <w:rFonts w:ascii="Times New Roman" w:hAnsi="Times New Roman" w:cs="Times New Roman"/>
          <w:color w:val="000000"/>
          <w:sz w:val="24"/>
          <w:szCs w:val="24"/>
        </w:rPr>
        <w:t>3.4.2. Рассмотрение заявления и прилагаемых к нему документов и принятие решения</w:t>
      </w:r>
    </w:p>
    <w:p w:rsidR="007202F0" w:rsidRPr="00173F85" w:rsidRDefault="007202F0" w:rsidP="00C835BF">
      <w:pPr>
        <w:pStyle w:val="ConsPlusNormal"/>
        <w:tabs>
          <w:tab w:val="left" w:pos="2127"/>
        </w:tabs>
        <w:ind w:firstLine="709"/>
        <w:jc w:val="center"/>
        <w:rPr>
          <w:rFonts w:ascii="Times New Roman" w:hAnsi="Times New Roman" w:cs="Times New Roman"/>
          <w:i/>
          <w:iCs/>
          <w:color w:val="FF0000"/>
          <w:sz w:val="24"/>
          <w:szCs w:val="24"/>
        </w:rPr>
      </w:pPr>
    </w:p>
    <w:p w:rsidR="007202F0" w:rsidRPr="00173F85" w:rsidRDefault="007202F0" w:rsidP="00C835BF">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3.4.2.1 Юридическим фактом, являющимся основанием для начала исполнения административной процедуры является  поступление </w:t>
      </w:r>
      <w:r w:rsidRPr="00173F85">
        <w:rPr>
          <w:rFonts w:ascii="Times New Roman" w:hAnsi="Times New Roman" w:cs="Times New Roman"/>
          <w:color w:val="000000"/>
          <w:sz w:val="24"/>
          <w:szCs w:val="24"/>
        </w:rPr>
        <w:t xml:space="preserve">заявления  </w:t>
      </w:r>
      <w:r w:rsidRPr="00173F85">
        <w:rPr>
          <w:rFonts w:ascii="Times New Roman" w:hAnsi="Times New Roman" w:cs="Times New Roman"/>
          <w:sz w:val="24"/>
          <w:szCs w:val="24"/>
        </w:rPr>
        <w:t>и прилагаемых документов на рассмотрение должностному лицу, ответственному за предоставление муниципальной услуги.</w:t>
      </w:r>
    </w:p>
    <w:p w:rsidR="007202F0" w:rsidRPr="00173F85" w:rsidRDefault="007202F0"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 Административному регламенту и передает его уполномоченному лицу Уполномоченного органа. </w:t>
      </w:r>
    </w:p>
    <w:p w:rsidR="007202F0" w:rsidRPr="00173F85" w:rsidRDefault="007202F0"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7202F0" w:rsidRPr="00173F85" w:rsidRDefault="007202F0" w:rsidP="00C835BF">
      <w:pPr>
        <w:pStyle w:val="ConsPlusNormal"/>
        <w:tabs>
          <w:tab w:val="left" w:pos="2127"/>
        </w:tabs>
        <w:ind w:firstLine="567"/>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2 рабочих дня со дня регистрации заявления.</w:t>
      </w:r>
    </w:p>
    <w:p w:rsidR="007202F0" w:rsidRPr="00173F85" w:rsidRDefault="007202F0" w:rsidP="00C835BF">
      <w:pPr>
        <w:pStyle w:val="ConsPlusNormal"/>
        <w:tabs>
          <w:tab w:val="left" w:pos="2127"/>
        </w:tabs>
        <w:ind w:firstLine="567"/>
        <w:jc w:val="both"/>
        <w:rPr>
          <w:rStyle w:val="2"/>
          <w:color w:val="auto"/>
          <w:sz w:val="24"/>
          <w:szCs w:val="24"/>
          <w:lang w:eastAsia="ru-RU"/>
        </w:rPr>
      </w:pPr>
      <w:r w:rsidRPr="00173F85">
        <w:rPr>
          <w:rFonts w:ascii="Times New Roman" w:hAnsi="Times New Roman" w:cs="Times New Roman"/>
          <w:sz w:val="24"/>
          <w:szCs w:val="24"/>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73F85">
        <w:rPr>
          <w:rStyle w:val="2"/>
          <w:color w:val="auto"/>
          <w:sz w:val="24"/>
          <w:szCs w:val="24"/>
          <w:lang w:eastAsia="ru-RU"/>
        </w:rPr>
        <w:t>;</w:t>
      </w:r>
    </w:p>
    <w:p w:rsidR="007202F0" w:rsidRPr="00173F85" w:rsidRDefault="007202F0" w:rsidP="00C835BF">
      <w:pPr>
        <w:spacing w:after="0" w:line="240" w:lineRule="auto"/>
        <w:ind w:firstLine="709"/>
        <w:jc w:val="both"/>
        <w:rPr>
          <w:rFonts w:ascii="Times New Roman" w:hAnsi="Times New Roman" w:cs="Times New Roman"/>
          <w:i/>
          <w:iCs/>
          <w:sz w:val="24"/>
          <w:szCs w:val="24"/>
        </w:rPr>
      </w:pPr>
      <w:r w:rsidRPr="00173F85">
        <w:rPr>
          <w:rStyle w:val="2"/>
          <w:color w:val="auto"/>
          <w:sz w:val="24"/>
          <w:szCs w:val="24"/>
          <w:lang w:eastAsia="ru-RU"/>
        </w:rPr>
        <w:t xml:space="preserve">      отказ в </w:t>
      </w:r>
      <w:r w:rsidRPr="00173F85">
        <w:rPr>
          <w:rFonts w:ascii="Times New Roman" w:hAnsi="Times New Roman" w:cs="Times New Roman"/>
          <w:sz w:val="24"/>
          <w:szCs w:val="24"/>
        </w:rPr>
        <w:t>продлении сроков осуществления земляных работ</w:t>
      </w:r>
    </w:p>
    <w:p w:rsidR="007202F0" w:rsidRPr="00173F85" w:rsidRDefault="007202F0" w:rsidP="00C835BF">
      <w:pPr>
        <w:pStyle w:val="NormalWeb"/>
        <w:spacing w:before="0" w:after="0"/>
        <w:ind w:firstLine="709"/>
        <w:jc w:val="center"/>
        <w:rPr>
          <w:i/>
          <w:iCs/>
        </w:rPr>
      </w:pPr>
    </w:p>
    <w:p w:rsidR="007202F0" w:rsidRPr="00173F85" w:rsidRDefault="007202F0" w:rsidP="00C835BF">
      <w:pPr>
        <w:pStyle w:val="NormalWeb"/>
        <w:spacing w:before="0" w:after="0"/>
        <w:ind w:firstLine="709"/>
        <w:jc w:val="center"/>
      </w:pPr>
      <w:r w:rsidRPr="00173F85">
        <w:t>3.4.3. Направление (вручение) заявителю подготовленных документов, являющихся результатом предоставления муниципальной услуги</w:t>
      </w:r>
    </w:p>
    <w:p w:rsidR="007202F0" w:rsidRPr="00173F85" w:rsidRDefault="007202F0" w:rsidP="00C835BF">
      <w:pPr>
        <w:spacing w:after="0" w:line="240" w:lineRule="auto"/>
        <w:ind w:firstLine="709"/>
        <w:jc w:val="center"/>
        <w:rPr>
          <w:rFonts w:ascii="Times New Roman" w:hAnsi="Times New Roman" w:cs="Times New Roman"/>
          <w:sz w:val="24"/>
          <w:szCs w:val="24"/>
        </w:rPr>
      </w:pP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173F85">
        <w:rPr>
          <w:rFonts w:ascii="Times New Roman" w:hAnsi="Times New Roman" w:cs="Times New Roman"/>
          <w:sz w:val="24"/>
          <w:szCs w:val="24"/>
        </w:rPr>
        <w:t xml:space="preserve">3.4.3.1.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Pr="00173F85">
        <w:rPr>
          <w:rStyle w:val="2"/>
          <w:sz w:val="24"/>
          <w:szCs w:val="24"/>
          <w:lang w:eastAsia="ru-RU"/>
        </w:rPr>
        <w:t>разрешения  на осуществление земляных работ.</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Результатом выполнения административной процедуры является </w:t>
      </w:r>
      <w:r w:rsidRPr="00173F85">
        <w:rPr>
          <w:rStyle w:val="2"/>
          <w:color w:val="auto"/>
          <w:sz w:val="24"/>
          <w:szCs w:val="24"/>
          <w:lang w:eastAsia="ru-RU"/>
        </w:rPr>
        <w:t>уведомление заявителя о принятом решении.</w:t>
      </w:r>
    </w:p>
    <w:p w:rsidR="007202F0" w:rsidRPr="00173F85" w:rsidRDefault="007202F0" w:rsidP="00C835BF">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E9234C">
      <w:pPr>
        <w:autoSpaceDE w:val="0"/>
        <w:autoSpaceDN w:val="0"/>
        <w:adjustRightInd w:val="0"/>
        <w:spacing w:after="0" w:line="240" w:lineRule="auto"/>
        <w:ind w:firstLine="709"/>
        <w:jc w:val="both"/>
        <w:rPr>
          <w:rFonts w:ascii="Times New Roman" w:hAnsi="Times New Roman" w:cs="Times New Roman"/>
          <w:sz w:val="24"/>
          <w:szCs w:val="24"/>
        </w:rPr>
      </w:pPr>
    </w:p>
    <w:p w:rsidR="007202F0" w:rsidRPr="00173F85" w:rsidRDefault="007202F0" w:rsidP="00740883">
      <w:pPr>
        <w:spacing w:after="0" w:line="240" w:lineRule="auto"/>
        <w:ind w:firstLine="709"/>
        <w:jc w:val="both"/>
        <w:rPr>
          <w:rFonts w:ascii="Times New Roman" w:hAnsi="Times New Roman" w:cs="Times New Roman"/>
          <w:sz w:val="24"/>
          <w:szCs w:val="24"/>
        </w:rPr>
      </w:pPr>
      <w:r w:rsidRPr="00173F85">
        <w:rPr>
          <w:rFonts w:ascii="Times New Roman" w:hAnsi="Times New Roman" w:cs="Times New Roman"/>
          <w:b/>
          <w:bCs/>
          <w:color w:val="FF0000"/>
          <w:sz w:val="24"/>
          <w:szCs w:val="24"/>
        </w:rPr>
        <w:t xml:space="preserve"> </w:t>
      </w:r>
    </w:p>
    <w:p w:rsidR="007202F0" w:rsidRPr="00173F85" w:rsidRDefault="007202F0" w:rsidP="00C835BF">
      <w:pPr>
        <w:autoSpaceDE w:val="0"/>
        <w:autoSpaceDN w:val="0"/>
        <w:adjustRightInd w:val="0"/>
        <w:spacing w:after="0" w:line="240" w:lineRule="auto"/>
        <w:ind w:hanging="850"/>
        <w:rPr>
          <w:rFonts w:ascii="Times New Roman" w:hAnsi="Times New Roman" w:cs="Times New Roman"/>
          <w:color w:val="FF0000"/>
          <w:sz w:val="24"/>
          <w:szCs w:val="24"/>
        </w:rPr>
      </w:pPr>
    </w:p>
    <w:p w:rsidR="007202F0" w:rsidRPr="00173F85" w:rsidRDefault="007202F0" w:rsidP="00C835BF">
      <w:pPr>
        <w:autoSpaceDE w:val="0"/>
        <w:autoSpaceDN w:val="0"/>
        <w:adjustRightInd w:val="0"/>
        <w:spacing w:after="0" w:line="240" w:lineRule="auto"/>
        <w:ind w:hanging="850"/>
        <w:jc w:val="right"/>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Приложение 1 </w:t>
      </w:r>
    </w:p>
    <w:p w:rsidR="007202F0" w:rsidRPr="00173F85" w:rsidRDefault="007202F0" w:rsidP="00C835BF">
      <w:pPr>
        <w:autoSpaceDE w:val="0"/>
        <w:autoSpaceDN w:val="0"/>
        <w:adjustRightInd w:val="0"/>
        <w:spacing w:after="0" w:line="240" w:lineRule="auto"/>
        <w:ind w:hanging="850"/>
        <w:jc w:val="right"/>
        <w:rPr>
          <w:rFonts w:ascii="Times New Roman" w:hAnsi="Times New Roman" w:cs="Times New Roman"/>
          <w:sz w:val="24"/>
          <w:szCs w:val="24"/>
        </w:rPr>
      </w:pPr>
      <w:r w:rsidRPr="00173F85">
        <w:rPr>
          <w:rFonts w:ascii="Times New Roman" w:hAnsi="Times New Roman" w:cs="Times New Roman"/>
          <w:sz w:val="24"/>
          <w:szCs w:val="24"/>
        </w:rPr>
        <w:t xml:space="preserve">к административному регламенту </w:t>
      </w:r>
    </w:p>
    <w:p w:rsidR="007202F0" w:rsidRPr="00173F85" w:rsidRDefault="007202F0" w:rsidP="00C835BF">
      <w:pPr>
        <w:autoSpaceDE w:val="0"/>
        <w:autoSpaceDN w:val="0"/>
        <w:adjustRightInd w:val="0"/>
        <w:spacing w:after="0" w:line="240" w:lineRule="auto"/>
        <w:jc w:val="right"/>
        <w:rPr>
          <w:rFonts w:ascii="Times New Roman" w:hAnsi="Times New Roman" w:cs="Times New Roman"/>
          <w:sz w:val="24"/>
          <w:szCs w:val="24"/>
        </w:rPr>
      </w:pPr>
      <w:r w:rsidRPr="00173F85">
        <w:rPr>
          <w:rFonts w:ascii="Times New Roman" w:hAnsi="Times New Roman" w:cs="Times New Roman"/>
          <w:sz w:val="24"/>
          <w:szCs w:val="24"/>
        </w:rPr>
        <w:t>В 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от ___________________________________</w:t>
      </w:r>
    </w:p>
    <w:p w:rsidR="007202F0" w:rsidRPr="00013EF5" w:rsidRDefault="007202F0" w:rsidP="00C835BF">
      <w:pPr>
        <w:autoSpaceDE w:val="0"/>
        <w:autoSpaceDN w:val="0"/>
        <w:adjustRightInd w:val="0"/>
        <w:spacing w:after="0" w:line="240" w:lineRule="auto"/>
        <w:rPr>
          <w:rFonts w:ascii="Times New Roman" w:hAnsi="Times New Roman" w:cs="Times New Roman"/>
          <w:sz w:val="20"/>
          <w:szCs w:val="20"/>
        </w:rPr>
      </w:pPr>
      <w:r w:rsidRPr="00173F85">
        <w:rPr>
          <w:rFonts w:ascii="Times New Roman" w:hAnsi="Times New Roman" w:cs="Times New Roman"/>
          <w:sz w:val="24"/>
          <w:szCs w:val="24"/>
        </w:rPr>
        <w:t xml:space="preserve"> </w:t>
      </w:r>
      <w:r w:rsidRPr="00013EF5">
        <w:rPr>
          <w:rFonts w:ascii="Times New Roman" w:hAnsi="Times New Roman" w:cs="Times New Roman"/>
          <w:sz w:val="20"/>
          <w:szCs w:val="20"/>
        </w:rPr>
        <w:t xml:space="preserve">(полное наименование организации, юридический адрес, почтовый адрес, ФИО руководителя, контактные телефоны, адрес эл. почты; </w:t>
      </w:r>
    </w:p>
    <w:p w:rsidR="007202F0" w:rsidRPr="00013EF5" w:rsidRDefault="007202F0" w:rsidP="00C835BF">
      <w:pPr>
        <w:autoSpaceDE w:val="0"/>
        <w:autoSpaceDN w:val="0"/>
        <w:adjustRightInd w:val="0"/>
        <w:spacing w:after="0" w:line="240" w:lineRule="auto"/>
        <w:rPr>
          <w:rFonts w:ascii="Times New Roman" w:hAnsi="Times New Roman" w:cs="Times New Roman"/>
          <w:sz w:val="20"/>
          <w:szCs w:val="20"/>
        </w:rPr>
      </w:pPr>
      <w:r w:rsidRPr="00013EF5">
        <w:rPr>
          <w:rFonts w:ascii="Times New Roman" w:hAnsi="Times New Roman" w:cs="Times New Roman"/>
          <w:sz w:val="20"/>
          <w:szCs w:val="20"/>
        </w:rPr>
        <w:t xml:space="preserve"> Фамилия, имя, отчество (при наличии)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в лице _______________________________</w:t>
      </w:r>
    </w:p>
    <w:p w:rsidR="007202F0" w:rsidRPr="00013EF5" w:rsidRDefault="007202F0" w:rsidP="00C835BF">
      <w:pPr>
        <w:autoSpaceDE w:val="0"/>
        <w:autoSpaceDN w:val="0"/>
        <w:adjustRightInd w:val="0"/>
        <w:spacing w:after="0" w:line="240" w:lineRule="auto"/>
        <w:ind w:firstLine="4962"/>
        <w:rPr>
          <w:rFonts w:ascii="Times New Roman" w:hAnsi="Times New Roman" w:cs="Times New Roman"/>
          <w:sz w:val="20"/>
          <w:szCs w:val="20"/>
        </w:rPr>
      </w:pPr>
      <w:r w:rsidRPr="00013EF5">
        <w:rPr>
          <w:rFonts w:ascii="Times New Roman" w:hAnsi="Times New Roman" w:cs="Times New Roman"/>
          <w:sz w:val="20"/>
          <w:szCs w:val="20"/>
        </w:rPr>
        <w:t>(должность, Фамилия, имя, отчество (при наличии)</w:t>
      </w: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_____________________________________</w:t>
      </w:r>
    </w:p>
    <w:p w:rsidR="007202F0" w:rsidRPr="00013EF5" w:rsidRDefault="007202F0" w:rsidP="00013EF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013EF5">
        <w:rPr>
          <w:rFonts w:ascii="Times New Roman" w:hAnsi="Times New Roman" w:cs="Times New Roman"/>
          <w:sz w:val="20"/>
          <w:szCs w:val="20"/>
        </w:rPr>
        <w:t>законного  представителя юр. лица)</w:t>
      </w:r>
    </w:p>
    <w:p w:rsidR="007202F0" w:rsidRPr="00173F85" w:rsidRDefault="007202F0" w:rsidP="00C835BF">
      <w:pPr>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ЗАЯВЛЕНИЕ</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708"/>
        <w:rPr>
          <w:rFonts w:ascii="Times New Roman" w:hAnsi="Times New Roman" w:cs="Times New Roman"/>
          <w:sz w:val="24"/>
          <w:szCs w:val="24"/>
        </w:rPr>
      </w:pPr>
      <w:r w:rsidRPr="00173F85">
        <w:rPr>
          <w:rFonts w:ascii="Times New Roman" w:hAnsi="Times New Roman" w:cs="Times New Roman"/>
          <w:sz w:val="24"/>
          <w:szCs w:val="24"/>
        </w:rPr>
        <w:t>Прошу  предоставить разрешение  на  осуществление земляных работ _____________________________________________________________________________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013EF5" w:rsidRDefault="007202F0" w:rsidP="00C835BF">
      <w:pPr>
        <w:autoSpaceDE w:val="0"/>
        <w:autoSpaceDN w:val="0"/>
        <w:adjustRightInd w:val="0"/>
        <w:spacing w:after="0" w:line="240" w:lineRule="auto"/>
        <w:ind w:firstLine="2977"/>
        <w:rPr>
          <w:rFonts w:ascii="Times New Roman" w:hAnsi="Times New Roman" w:cs="Times New Roman"/>
          <w:sz w:val="20"/>
          <w:szCs w:val="20"/>
        </w:rPr>
      </w:pPr>
      <w:r w:rsidRPr="00013EF5">
        <w:rPr>
          <w:rFonts w:ascii="Times New Roman" w:hAnsi="Times New Roman" w:cs="Times New Roman"/>
          <w:sz w:val="20"/>
          <w:szCs w:val="20"/>
        </w:rPr>
        <w:t xml:space="preserve"> (характер и вид выполняемых работ)</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место производства работ _________________________________________________________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(сведения,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Сроки производства работ:</w:t>
      </w: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r w:rsidRPr="00173F85">
        <w:rPr>
          <w:rFonts w:ascii="Times New Roman" w:hAnsi="Times New Roman" w:cs="Times New Roman"/>
          <w:sz w:val="24"/>
          <w:szCs w:val="24"/>
        </w:rPr>
        <w:t xml:space="preserve">Начало </w:t>
      </w:r>
      <w:r w:rsidRPr="00173F85">
        <w:rPr>
          <w:rFonts w:ascii="Times New Roman" w:hAnsi="Times New Roman" w:cs="Times New Roman"/>
          <w:color w:val="000000"/>
          <w:sz w:val="24"/>
          <w:szCs w:val="24"/>
        </w:rPr>
        <w:t>работ                   «__»__________202_ г.</w:t>
      </w: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r w:rsidRPr="00173F85">
        <w:rPr>
          <w:rFonts w:ascii="Times New Roman" w:hAnsi="Times New Roman" w:cs="Times New Roman"/>
          <w:color w:val="000000"/>
          <w:sz w:val="24"/>
          <w:szCs w:val="24"/>
        </w:rPr>
        <w:t>Окончание работ            «__»__________202_г.</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При производстве работ будут нарушены следующие элементы благоустройства территории:</w:t>
      </w:r>
    </w:p>
    <w:p w:rsidR="007202F0" w:rsidRPr="00173F85" w:rsidRDefault="007202F0" w:rsidP="00C835BF">
      <w:pPr>
        <w:autoSpaceDE w:val="0"/>
        <w:autoSpaceDN w:val="0"/>
        <w:adjustRightInd w:val="0"/>
        <w:spacing w:after="0" w:line="240" w:lineRule="auto"/>
        <w:jc w:val="both"/>
        <w:rPr>
          <w:rFonts w:ascii="Times New Roman" w:hAnsi="Times New Roman" w:cs="Times New Roman"/>
          <w:sz w:val="24"/>
          <w:szCs w:val="24"/>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09"/>
        <w:gridCol w:w="2409"/>
        <w:gridCol w:w="709"/>
        <w:gridCol w:w="2977"/>
        <w:gridCol w:w="567"/>
      </w:tblGrid>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проезжая часть дороги </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а/бетонная площадка </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пустырь</w:t>
            </w: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парковочный карман</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отмостка</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Малые архитектурные формы, в т.ч. ограждения </w:t>
            </w: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проезд </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бордюрный камень</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зеленые насаждения  </w:t>
            </w: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тротуар   </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tabs>
                <w:tab w:val="right" w:pos="2193"/>
              </w:tabs>
              <w:spacing w:after="0" w:line="240" w:lineRule="auto"/>
              <w:rPr>
                <w:rFonts w:ascii="Times New Roman" w:hAnsi="Times New Roman" w:cs="Times New Roman"/>
                <w:sz w:val="24"/>
                <w:szCs w:val="24"/>
              </w:rPr>
            </w:pPr>
            <w:r w:rsidRPr="00173F85">
              <w:rPr>
                <w:rFonts w:ascii="Times New Roman" w:hAnsi="Times New Roman" w:cs="Times New Roman"/>
                <w:sz w:val="24"/>
                <w:szCs w:val="24"/>
              </w:rPr>
              <w:t>газон</w:t>
            </w: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ind w:hanging="743"/>
              <w:rPr>
                <w:rFonts w:ascii="Times New Roman" w:hAnsi="Times New Roman" w:cs="Times New Roman"/>
                <w:sz w:val="24"/>
                <w:szCs w:val="24"/>
              </w:rPr>
            </w:pP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spacing w:after="0" w:line="240" w:lineRule="auto"/>
              <w:rPr>
                <w:rFonts w:ascii="Times New Roman" w:hAnsi="Times New Roman" w:cs="Times New Roman"/>
                <w:sz w:val="24"/>
                <w:szCs w:val="24"/>
              </w:rPr>
            </w:pP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rPr>
                <w:rFonts w:ascii="Times New Roman" w:hAnsi="Times New Roman" w:cs="Times New Roman"/>
                <w:sz w:val="24"/>
                <w:szCs w:val="24"/>
              </w:rPr>
            </w:pP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1809" w:type="dxa"/>
          </w:tcPr>
          <w:p w:rsidR="007202F0" w:rsidRPr="00173F85" w:rsidRDefault="007202F0" w:rsidP="00C835BF">
            <w:pPr>
              <w:spacing w:after="0" w:line="240" w:lineRule="auto"/>
              <w:rPr>
                <w:rFonts w:ascii="Times New Roman" w:hAnsi="Times New Roman" w:cs="Times New Roman"/>
                <w:sz w:val="24"/>
                <w:szCs w:val="24"/>
              </w:rPr>
            </w:pP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409" w:type="dxa"/>
          </w:tcPr>
          <w:p w:rsidR="007202F0" w:rsidRPr="00173F85" w:rsidRDefault="007202F0" w:rsidP="00C835BF">
            <w:pPr>
              <w:spacing w:after="0" w:line="240" w:lineRule="auto"/>
              <w:rPr>
                <w:rFonts w:ascii="Times New Roman" w:hAnsi="Times New Roman" w:cs="Times New Roman"/>
                <w:sz w:val="24"/>
                <w:szCs w:val="24"/>
              </w:rPr>
            </w:pPr>
          </w:p>
        </w:tc>
        <w:tc>
          <w:tcPr>
            <w:tcW w:w="709" w:type="dxa"/>
          </w:tcPr>
          <w:p w:rsidR="007202F0" w:rsidRPr="00173F85" w:rsidRDefault="007202F0" w:rsidP="00C835BF">
            <w:pPr>
              <w:spacing w:after="0" w:line="240" w:lineRule="auto"/>
              <w:rPr>
                <w:rFonts w:ascii="Times New Roman" w:hAnsi="Times New Roman" w:cs="Times New Roman"/>
                <w:sz w:val="24"/>
                <w:szCs w:val="24"/>
              </w:rPr>
            </w:pPr>
          </w:p>
        </w:tc>
        <w:tc>
          <w:tcPr>
            <w:tcW w:w="2977" w:type="dxa"/>
          </w:tcPr>
          <w:p w:rsidR="007202F0" w:rsidRPr="00173F85" w:rsidRDefault="007202F0" w:rsidP="00C835BF">
            <w:pPr>
              <w:spacing w:after="0" w:line="240" w:lineRule="auto"/>
              <w:rPr>
                <w:rFonts w:ascii="Times New Roman" w:hAnsi="Times New Roman" w:cs="Times New Roman"/>
                <w:sz w:val="24"/>
                <w:szCs w:val="24"/>
              </w:rPr>
            </w:pPr>
          </w:p>
        </w:tc>
        <w:tc>
          <w:tcPr>
            <w:tcW w:w="567" w:type="dxa"/>
          </w:tcPr>
          <w:p w:rsidR="007202F0" w:rsidRPr="00173F85" w:rsidRDefault="007202F0" w:rsidP="00C835BF">
            <w:pPr>
              <w:spacing w:after="0" w:line="240" w:lineRule="auto"/>
              <w:rPr>
                <w:rFonts w:ascii="Times New Roman" w:hAnsi="Times New Roman" w:cs="Times New Roman"/>
                <w:sz w:val="24"/>
                <w:szCs w:val="24"/>
              </w:rPr>
            </w:pPr>
          </w:p>
        </w:tc>
      </w:tr>
    </w:tbl>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Работы выполняются __________________________________________________________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autoSpaceDE w:val="0"/>
        <w:autoSpaceDN w:val="0"/>
        <w:adjustRightInd w:val="0"/>
        <w:spacing w:after="0" w:line="240" w:lineRule="auto"/>
        <w:ind w:firstLine="993"/>
        <w:jc w:val="center"/>
        <w:rPr>
          <w:rFonts w:ascii="Times New Roman" w:hAnsi="Times New Roman" w:cs="Times New Roman"/>
          <w:sz w:val="24"/>
          <w:szCs w:val="24"/>
        </w:rPr>
      </w:pPr>
      <w:r w:rsidRPr="00173F85">
        <w:rPr>
          <w:rFonts w:ascii="Times New Roman" w:hAnsi="Times New Roman" w:cs="Times New Roman"/>
          <w:sz w:val="24"/>
          <w:szCs w:val="24"/>
        </w:rPr>
        <w:t>(</w:t>
      </w:r>
      <w:r w:rsidRPr="00013EF5">
        <w:rPr>
          <w:rFonts w:ascii="Times New Roman" w:hAnsi="Times New Roman" w:cs="Times New Roman"/>
          <w:sz w:val="20"/>
          <w:szCs w:val="20"/>
        </w:rPr>
        <w:t xml:space="preserve">наименование организации, юридический адрес, контактный телефон;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физического лица, ИП)</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Ответственным за осуществление работ назначен 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013EF5" w:rsidRDefault="007202F0" w:rsidP="00C835BF">
      <w:pPr>
        <w:autoSpaceDE w:val="0"/>
        <w:autoSpaceDN w:val="0"/>
        <w:adjustRightInd w:val="0"/>
        <w:spacing w:after="0" w:line="240" w:lineRule="auto"/>
        <w:ind w:firstLine="709"/>
        <w:jc w:val="center"/>
        <w:rPr>
          <w:rFonts w:ascii="Times New Roman" w:hAnsi="Times New Roman" w:cs="Times New Roman"/>
          <w:sz w:val="20"/>
          <w:szCs w:val="20"/>
        </w:rPr>
      </w:pPr>
      <w:r w:rsidRPr="00013EF5">
        <w:rPr>
          <w:rFonts w:ascii="Times New Roman" w:hAnsi="Times New Roman" w:cs="Times New Roman"/>
          <w:sz w:val="20"/>
          <w:szCs w:val="20"/>
        </w:rPr>
        <w:t>(</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должность, наименование организации, телефон; Ф.И.О. физического лица, ИП, телефон )</w:t>
      </w:r>
    </w:p>
    <w:p w:rsidR="007202F0" w:rsidRPr="00173F85" w:rsidRDefault="007202F0" w:rsidP="00C835BF">
      <w:pPr>
        <w:autoSpaceDE w:val="0"/>
        <w:autoSpaceDN w:val="0"/>
        <w:adjustRightInd w:val="0"/>
        <w:spacing w:after="0" w:line="240" w:lineRule="auto"/>
        <w:ind w:firstLine="708"/>
        <w:rPr>
          <w:rFonts w:ascii="Times New Roman" w:hAnsi="Times New Roman" w:cs="Times New Roman"/>
          <w:sz w:val="24"/>
          <w:szCs w:val="24"/>
        </w:rPr>
      </w:pPr>
    </w:p>
    <w:p w:rsidR="007202F0" w:rsidRPr="00173F85" w:rsidRDefault="007202F0"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Гарантирую обеспеченность техникой и рабочей силой, наличие необходимых материалов,   согласование  проведения  земляных  работ  с </w:t>
      </w:r>
      <w:r w:rsidRPr="00173F85">
        <w:rPr>
          <w:rFonts w:ascii="Times New Roman" w:hAnsi="Times New Roman" w:cs="Times New Roman"/>
          <w:sz w:val="24"/>
          <w:szCs w:val="24"/>
        </w:rPr>
        <w:t xml:space="preserve">собственниками, пользователями и владельцами земельных участков; органом исполнительной государственной власти Томской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w:t>
      </w:r>
      <w:r w:rsidRPr="00173F85">
        <w:rPr>
          <w:rFonts w:ascii="Times New Roman" w:hAnsi="Times New Roman" w:cs="Times New Roman"/>
          <w:color w:val="000000"/>
          <w:sz w:val="24"/>
          <w:szCs w:val="24"/>
        </w:rPr>
        <w:t>в соответствии  с  действующим  законодательством Российской Федерации.</w:t>
      </w:r>
    </w:p>
    <w:p w:rsidR="007202F0" w:rsidRPr="00173F85" w:rsidRDefault="007202F0" w:rsidP="00C835BF">
      <w:pPr>
        <w:pStyle w:val="ConsPlusNonformat"/>
        <w:tabs>
          <w:tab w:val="left" w:pos="9072"/>
        </w:tabs>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7202F0" w:rsidRDefault="007202F0"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За  невыполнение  данных обязательств предупрежден об ответственности в соответствии с действующим законодательством Российской Федерации.</w:t>
      </w:r>
    </w:p>
    <w:p w:rsidR="007202F0" w:rsidRDefault="007202F0" w:rsidP="00C835BF">
      <w:pPr>
        <w:pStyle w:val="ConsPlusNonformat"/>
        <w:jc w:val="both"/>
        <w:rPr>
          <w:rFonts w:ascii="Times New Roman" w:hAnsi="Times New Roman" w:cs="Times New Roman"/>
          <w:color w:val="000000"/>
          <w:sz w:val="24"/>
          <w:szCs w:val="24"/>
        </w:rPr>
      </w:pPr>
    </w:p>
    <w:p w:rsidR="007202F0" w:rsidRDefault="007202F0" w:rsidP="00C835BF">
      <w:pPr>
        <w:pStyle w:val="ConsPlusNonformat"/>
        <w:jc w:val="both"/>
        <w:rPr>
          <w:rFonts w:ascii="Times New Roman" w:hAnsi="Times New Roman" w:cs="Times New Roman"/>
          <w:color w:val="000000"/>
          <w:sz w:val="24"/>
          <w:szCs w:val="24"/>
        </w:rPr>
      </w:pPr>
    </w:p>
    <w:p w:rsidR="007202F0" w:rsidRPr="00173F85" w:rsidRDefault="007202F0" w:rsidP="00C835BF">
      <w:pPr>
        <w:pStyle w:val="ConsPlusNonformat"/>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М.П. (при наличии)            ____________________        ______________________________</w:t>
      </w:r>
    </w:p>
    <w:p w:rsidR="007202F0" w:rsidRPr="00013EF5" w:rsidRDefault="007202F0" w:rsidP="00C835BF">
      <w:pPr>
        <w:autoSpaceDE w:val="0"/>
        <w:autoSpaceDN w:val="0"/>
        <w:adjustRightInd w:val="0"/>
        <w:spacing w:after="0" w:line="240" w:lineRule="auto"/>
        <w:rPr>
          <w:rFonts w:ascii="Times New Roman" w:hAnsi="Times New Roman" w:cs="Times New Roman"/>
          <w:sz w:val="20"/>
          <w:szCs w:val="20"/>
        </w:rPr>
      </w:pPr>
      <w:r w:rsidRPr="00013EF5">
        <w:rPr>
          <w:rFonts w:ascii="Times New Roman" w:hAnsi="Times New Roman" w:cs="Times New Roman"/>
          <w:sz w:val="20"/>
          <w:szCs w:val="20"/>
        </w:rPr>
        <w:t xml:space="preserve">                                                        (дата, подпись)                 </w:t>
      </w: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заявителя)</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sectPr w:rsidR="007202F0" w:rsidRPr="00173F85" w:rsidSect="00696345">
          <w:pgSz w:w="11906" w:h="16838" w:code="9"/>
          <w:pgMar w:top="568" w:right="567" w:bottom="1134" w:left="1276" w:header="720" w:footer="720" w:gutter="0"/>
          <w:pgNumType w:start="1"/>
          <w:cols w:space="720"/>
          <w:titlePg/>
        </w:sectPr>
      </w:pPr>
    </w:p>
    <w:p w:rsidR="007202F0" w:rsidRPr="00013EF5" w:rsidRDefault="007202F0" w:rsidP="00C835BF">
      <w:pPr>
        <w:autoSpaceDE w:val="0"/>
        <w:autoSpaceDN w:val="0"/>
        <w:adjustRightInd w:val="0"/>
        <w:spacing w:after="0" w:line="240" w:lineRule="auto"/>
        <w:jc w:val="right"/>
        <w:rPr>
          <w:rFonts w:ascii="Times New Roman" w:hAnsi="Times New Roman" w:cs="Times New Roman"/>
          <w:color w:val="000000"/>
          <w:sz w:val="20"/>
          <w:szCs w:val="20"/>
        </w:rPr>
      </w:pPr>
      <w:r w:rsidRPr="00013EF5">
        <w:rPr>
          <w:rFonts w:ascii="Times New Roman" w:hAnsi="Times New Roman" w:cs="Times New Roman"/>
          <w:color w:val="000000"/>
          <w:sz w:val="20"/>
          <w:szCs w:val="20"/>
        </w:rPr>
        <w:t>Приложение 2</w:t>
      </w:r>
    </w:p>
    <w:p w:rsidR="007202F0" w:rsidRPr="00013EF5" w:rsidRDefault="007202F0" w:rsidP="00C835BF">
      <w:pPr>
        <w:spacing w:after="0" w:line="240" w:lineRule="auto"/>
        <w:jc w:val="right"/>
        <w:rPr>
          <w:rFonts w:ascii="Times New Roman" w:hAnsi="Times New Roman" w:cs="Times New Roman"/>
          <w:sz w:val="20"/>
          <w:szCs w:val="20"/>
        </w:rPr>
      </w:pPr>
      <w:r w:rsidRPr="00013EF5">
        <w:rPr>
          <w:rFonts w:ascii="Times New Roman" w:hAnsi="Times New Roman" w:cs="Times New Roman"/>
          <w:sz w:val="20"/>
          <w:szCs w:val="20"/>
        </w:rPr>
        <w:t>к административному регламенту</w:t>
      </w:r>
    </w:p>
    <w:p w:rsidR="007202F0" w:rsidRPr="00173F85" w:rsidRDefault="007202F0" w:rsidP="00C835BF">
      <w:pPr>
        <w:autoSpaceDE w:val="0"/>
        <w:autoSpaceDN w:val="0"/>
        <w:adjustRightInd w:val="0"/>
        <w:spacing w:after="0" w:line="240" w:lineRule="auto"/>
        <w:jc w:val="right"/>
        <w:rPr>
          <w:rFonts w:ascii="Times New Roman" w:hAnsi="Times New Roman" w:cs="Times New Roman"/>
          <w:sz w:val="24"/>
          <w:szCs w:val="24"/>
        </w:rPr>
      </w:pPr>
      <w:r w:rsidRPr="00173F85">
        <w:rPr>
          <w:rFonts w:ascii="Times New Roman" w:hAnsi="Times New Roman" w:cs="Times New Roman"/>
          <w:sz w:val="24"/>
          <w:szCs w:val="24"/>
        </w:rPr>
        <w:t>В 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от ___________________________________</w:t>
      </w:r>
    </w:p>
    <w:p w:rsidR="007202F0" w:rsidRPr="00013EF5" w:rsidRDefault="007202F0" w:rsidP="00C835BF">
      <w:pPr>
        <w:autoSpaceDE w:val="0"/>
        <w:autoSpaceDN w:val="0"/>
        <w:adjustRightInd w:val="0"/>
        <w:spacing w:after="0" w:line="240" w:lineRule="auto"/>
        <w:rPr>
          <w:rFonts w:ascii="Times New Roman" w:hAnsi="Times New Roman" w:cs="Times New Roman"/>
          <w:sz w:val="20"/>
          <w:szCs w:val="20"/>
        </w:rPr>
      </w:pPr>
      <w:r w:rsidRPr="00013EF5">
        <w:rPr>
          <w:rFonts w:ascii="Times New Roman" w:hAnsi="Times New Roman" w:cs="Times New Roman"/>
          <w:sz w:val="20"/>
          <w:szCs w:val="20"/>
        </w:rPr>
        <w:t xml:space="preserve"> (полное наименование организации, юридический адрес, почтовый адрес, ФИО руководителя, контактные телефоны/факс, адрес эл.почты; </w:t>
      </w:r>
    </w:p>
    <w:p w:rsidR="007202F0" w:rsidRPr="00013EF5" w:rsidRDefault="007202F0" w:rsidP="00C835BF">
      <w:pPr>
        <w:autoSpaceDE w:val="0"/>
        <w:autoSpaceDN w:val="0"/>
        <w:adjustRightInd w:val="0"/>
        <w:spacing w:after="0" w:line="240" w:lineRule="auto"/>
        <w:rPr>
          <w:rFonts w:ascii="Times New Roman" w:hAnsi="Times New Roman" w:cs="Times New Roman"/>
          <w:sz w:val="20"/>
          <w:szCs w:val="20"/>
        </w:rPr>
      </w:pPr>
      <w:r w:rsidRPr="00013EF5">
        <w:rPr>
          <w:rFonts w:ascii="Times New Roman" w:hAnsi="Times New Roman" w:cs="Times New Roman"/>
          <w:sz w:val="20"/>
          <w:szCs w:val="20"/>
        </w:rPr>
        <w:t xml:space="preserve"> 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в лице _______________________________</w:t>
      </w:r>
    </w:p>
    <w:p w:rsidR="007202F0" w:rsidRPr="00013EF5" w:rsidRDefault="007202F0" w:rsidP="00C835BF">
      <w:pPr>
        <w:autoSpaceDE w:val="0"/>
        <w:autoSpaceDN w:val="0"/>
        <w:adjustRightInd w:val="0"/>
        <w:spacing w:after="0" w:line="240" w:lineRule="auto"/>
        <w:ind w:firstLine="4962"/>
        <w:rPr>
          <w:rFonts w:ascii="Times New Roman" w:hAnsi="Times New Roman" w:cs="Times New Roman"/>
          <w:sz w:val="20"/>
          <w:szCs w:val="20"/>
        </w:rPr>
      </w:pPr>
      <w:r w:rsidRPr="00013EF5">
        <w:rPr>
          <w:rFonts w:ascii="Times New Roman" w:hAnsi="Times New Roman" w:cs="Times New Roman"/>
          <w:sz w:val="20"/>
          <w:szCs w:val="20"/>
        </w:rPr>
        <w:t xml:space="preserve">(должность,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w:t>
      </w:r>
    </w:p>
    <w:p w:rsidR="007202F0" w:rsidRPr="00173F85" w:rsidRDefault="007202F0" w:rsidP="00C835BF">
      <w:pPr>
        <w:autoSpaceDE w:val="0"/>
        <w:autoSpaceDN w:val="0"/>
        <w:adjustRightInd w:val="0"/>
        <w:spacing w:after="0" w:line="240" w:lineRule="auto"/>
        <w:ind w:firstLine="4820"/>
        <w:rPr>
          <w:rFonts w:ascii="Times New Roman" w:hAnsi="Times New Roman" w:cs="Times New Roman"/>
          <w:sz w:val="24"/>
          <w:szCs w:val="24"/>
        </w:rPr>
      </w:pPr>
      <w:r w:rsidRPr="00173F85">
        <w:rPr>
          <w:rFonts w:ascii="Times New Roman" w:hAnsi="Times New Roman" w:cs="Times New Roman"/>
          <w:sz w:val="24"/>
          <w:szCs w:val="24"/>
        </w:rPr>
        <w:t>_____________________________________</w:t>
      </w:r>
    </w:p>
    <w:p w:rsidR="007202F0" w:rsidRPr="00173F85" w:rsidRDefault="007202F0" w:rsidP="00013EF5">
      <w:pPr>
        <w:autoSpaceDE w:val="0"/>
        <w:autoSpaceDN w:val="0"/>
        <w:adjustRightInd w:val="0"/>
        <w:spacing w:after="0" w:line="240" w:lineRule="auto"/>
        <w:jc w:val="right"/>
        <w:rPr>
          <w:rFonts w:ascii="Times New Roman" w:hAnsi="Times New Roman" w:cs="Times New Roman"/>
          <w:sz w:val="24"/>
          <w:szCs w:val="24"/>
        </w:rPr>
      </w:pPr>
      <w:r w:rsidRPr="00013EF5">
        <w:rPr>
          <w:rFonts w:ascii="Times New Roman" w:hAnsi="Times New Roman" w:cs="Times New Roman"/>
          <w:sz w:val="20"/>
          <w:szCs w:val="20"/>
        </w:rPr>
        <w:t>законного  представителя юр. лица)</w:t>
      </w: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ЗАЯВЛЕНИЕ</w:t>
      </w:r>
    </w:p>
    <w:p w:rsidR="007202F0" w:rsidRPr="00173F85" w:rsidRDefault="007202F0" w:rsidP="00C835BF">
      <w:pPr>
        <w:spacing w:after="0" w:line="240" w:lineRule="auto"/>
        <w:jc w:val="center"/>
        <w:rPr>
          <w:rFonts w:ascii="Times New Roman" w:hAnsi="Times New Roman" w:cs="Times New Roman"/>
          <w:sz w:val="24"/>
          <w:szCs w:val="24"/>
        </w:rPr>
      </w:pPr>
    </w:p>
    <w:p w:rsidR="007202F0" w:rsidRPr="00173F85" w:rsidRDefault="007202F0" w:rsidP="00C835BF">
      <w:pPr>
        <w:spacing w:after="0" w:line="240" w:lineRule="auto"/>
        <w:ind w:firstLine="708"/>
        <w:rPr>
          <w:rFonts w:ascii="Times New Roman" w:hAnsi="Times New Roman" w:cs="Times New Roman"/>
          <w:sz w:val="24"/>
          <w:szCs w:val="24"/>
        </w:rPr>
      </w:pPr>
      <w:r w:rsidRPr="00173F85">
        <w:rPr>
          <w:rFonts w:ascii="Times New Roman" w:hAnsi="Times New Roman" w:cs="Times New Roman"/>
          <w:sz w:val="24"/>
          <w:szCs w:val="24"/>
        </w:rPr>
        <w:t xml:space="preserve">Прошу продлить сроки осуществления земляных работ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по разрешению № ______/______ от _________</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013EF5" w:rsidRDefault="007202F0" w:rsidP="00C835BF">
      <w:pPr>
        <w:spacing w:after="0" w:line="240" w:lineRule="auto"/>
        <w:ind w:firstLine="708"/>
        <w:jc w:val="center"/>
        <w:rPr>
          <w:rFonts w:ascii="Times New Roman" w:hAnsi="Times New Roman" w:cs="Times New Roman"/>
          <w:sz w:val="20"/>
          <w:szCs w:val="20"/>
        </w:rPr>
      </w:pPr>
      <w:r w:rsidRPr="00013EF5">
        <w:rPr>
          <w:rFonts w:ascii="Times New Roman" w:hAnsi="Times New Roman" w:cs="Times New Roman"/>
          <w:sz w:val="20"/>
          <w:szCs w:val="20"/>
        </w:rPr>
        <w:t>(характер и вид выполняемых работ)</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место проведения работ: ________________________________________________________</w:t>
      </w:r>
    </w:p>
    <w:p w:rsidR="007202F0" w:rsidRPr="00173F85" w:rsidRDefault="007202F0" w:rsidP="00C835BF">
      <w:pPr>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(сведения ,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на срок </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во временном варианте до     «____» _________________  202__ г.</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в полном объеме до                «____» _________________  202__ г.</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в связи с 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В настоящее время на объекте выполнены: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 xml:space="preserve">(перечисляются фактические объемы выполненных работ)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center"/>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Прилагаются следующие документы с обоснованием причин:</w:t>
      </w:r>
    </w:p>
    <w:p w:rsidR="007202F0" w:rsidRPr="00173F85" w:rsidRDefault="007202F0" w:rsidP="00C835BF">
      <w:pPr>
        <w:numPr>
          <w:ilvl w:val="0"/>
          <w:numId w:val="8"/>
        </w:numPr>
        <w:spacing w:after="0" w:line="240" w:lineRule="auto"/>
        <w:ind w:left="0"/>
        <w:jc w:val="both"/>
        <w:rPr>
          <w:rFonts w:ascii="Times New Roman" w:eastAsia="Arial Unicode MS" w:hAnsi="Times New Roman" w:cs="Times New Roman"/>
          <w:color w:val="000000"/>
          <w:sz w:val="24"/>
          <w:szCs w:val="24"/>
        </w:rPr>
      </w:pPr>
      <w:r w:rsidRPr="00173F85">
        <w:rPr>
          <w:rFonts w:ascii="Times New Roman" w:eastAsia="Arial Unicode MS" w:hAnsi="Times New Roman" w:cs="Times New Roman"/>
          <w:color w:val="000000"/>
          <w:sz w:val="24"/>
          <w:szCs w:val="24"/>
        </w:rPr>
        <w:t>___________________________________________</w:t>
      </w:r>
    </w:p>
    <w:p w:rsidR="007202F0" w:rsidRPr="00173F85" w:rsidRDefault="007202F0" w:rsidP="00C835BF">
      <w:pPr>
        <w:numPr>
          <w:ilvl w:val="0"/>
          <w:numId w:val="8"/>
        </w:numPr>
        <w:spacing w:after="0" w:line="240" w:lineRule="auto"/>
        <w:ind w:left="0"/>
        <w:jc w:val="both"/>
        <w:rPr>
          <w:rFonts w:ascii="Times New Roman" w:eastAsia="Arial Unicode MS" w:hAnsi="Times New Roman" w:cs="Times New Roman"/>
          <w:color w:val="000000"/>
          <w:sz w:val="24"/>
          <w:szCs w:val="24"/>
        </w:rPr>
      </w:pPr>
      <w:r w:rsidRPr="00173F85">
        <w:rPr>
          <w:rFonts w:ascii="Times New Roman" w:eastAsia="Arial Unicode MS" w:hAnsi="Times New Roman" w:cs="Times New Roman"/>
          <w:color w:val="000000"/>
          <w:sz w:val="24"/>
          <w:szCs w:val="24"/>
        </w:rPr>
        <w:t>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М.П. (при наличии)             ______________________  _______________________</w:t>
      </w:r>
    </w:p>
    <w:p w:rsidR="007202F0" w:rsidRPr="00013EF5" w:rsidRDefault="007202F0" w:rsidP="00C835BF">
      <w:pPr>
        <w:spacing w:after="0" w:line="240" w:lineRule="auto"/>
        <w:jc w:val="both"/>
        <w:rPr>
          <w:rFonts w:ascii="Times New Roman" w:hAnsi="Times New Roman" w:cs="Times New Roman"/>
          <w:sz w:val="20"/>
          <w:szCs w:val="20"/>
        </w:rPr>
      </w:pPr>
      <w:r w:rsidRPr="00013E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 (дата, 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заявителя)   </w:t>
      </w:r>
    </w:p>
    <w:p w:rsidR="007202F0" w:rsidRPr="00173F85" w:rsidRDefault="007202F0" w:rsidP="00C835BF">
      <w:pPr>
        <w:pStyle w:val="Bodytext30"/>
        <w:shd w:val="clear" w:color="auto" w:fill="auto"/>
        <w:spacing w:line="240" w:lineRule="auto"/>
        <w:jc w:val="right"/>
        <w:rPr>
          <w:rFonts w:ascii="Times New Roman" w:hAnsi="Times New Roman" w:cs="Times New Roman"/>
          <w:sz w:val="24"/>
          <w:szCs w:val="24"/>
        </w:rPr>
        <w:sectPr w:rsidR="007202F0" w:rsidRPr="00173F85" w:rsidSect="00455F5C">
          <w:pgSz w:w="11906" w:h="16838" w:code="9"/>
          <w:pgMar w:top="1134" w:right="567" w:bottom="1134" w:left="1985" w:header="720" w:footer="720" w:gutter="0"/>
          <w:pgNumType w:start="1"/>
          <w:cols w:space="720"/>
          <w:titlePg/>
        </w:sectPr>
      </w:pPr>
    </w:p>
    <w:p w:rsidR="007202F0" w:rsidRPr="00013EF5" w:rsidRDefault="007202F0" w:rsidP="00C835BF">
      <w:pPr>
        <w:autoSpaceDE w:val="0"/>
        <w:autoSpaceDN w:val="0"/>
        <w:adjustRightInd w:val="0"/>
        <w:spacing w:after="0" w:line="240" w:lineRule="auto"/>
        <w:jc w:val="right"/>
        <w:rPr>
          <w:rFonts w:ascii="Times New Roman" w:hAnsi="Times New Roman" w:cs="Times New Roman"/>
          <w:sz w:val="20"/>
          <w:szCs w:val="20"/>
        </w:rPr>
      </w:pPr>
      <w:r w:rsidRPr="00013EF5">
        <w:rPr>
          <w:rFonts w:ascii="Times New Roman" w:hAnsi="Times New Roman" w:cs="Times New Roman"/>
          <w:sz w:val="20"/>
          <w:szCs w:val="20"/>
        </w:rPr>
        <w:t>Приложение 3</w:t>
      </w:r>
    </w:p>
    <w:p w:rsidR="007202F0" w:rsidRPr="00013EF5" w:rsidRDefault="007202F0" w:rsidP="00C835BF">
      <w:pPr>
        <w:spacing w:after="0" w:line="240" w:lineRule="auto"/>
        <w:jc w:val="right"/>
        <w:rPr>
          <w:rFonts w:ascii="Times New Roman" w:hAnsi="Times New Roman" w:cs="Times New Roman"/>
          <w:sz w:val="20"/>
          <w:szCs w:val="20"/>
        </w:rPr>
      </w:pPr>
      <w:r w:rsidRPr="00013EF5">
        <w:rPr>
          <w:rFonts w:ascii="Times New Roman" w:hAnsi="Times New Roman" w:cs="Times New Roman"/>
          <w:sz w:val="20"/>
          <w:szCs w:val="20"/>
        </w:rPr>
        <w:t>к административному регламенту</w:t>
      </w:r>
    </w:p>
    <w:p w:rsidR="007202F0" w:rsidRPr="00173F85" w:rsidRDefault="007202F0" w:rsidP="00C835BF">
      <w:pPr>
        <w:spacing w:after="0" w:line="240" w:lineRule="auto"/>
        <w:jc w:val="center"/>
        <w:rPr>
          <w:rFonts w:ascii="Times New Roman" w:hAnsi="Times New Roman" w:cs="Times New Roman"/>
          <w:sz w:val="24"/>
          <w:szCs w:val="24"/>
        </w:rPr>
      </w:pP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 xml:space="preserve">РАЗРЕШЕНИЕ  № ______ от _______ </w:t>
      </w: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 xml:space="preserve">на осуществление земляных работ </w:t>
      </w:r>
    </w:p>
    <w:p w:rsidR="007202F0" w:rsidRPr="00173F85" w:rsidRDefault="007202F0" w:rsidP="00C835BF">
      <w:pPr>
        <w:spacing w:after="0" w:line="240" w:lineRule="auto"/>
        <w:jc w:val="center"/>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Предоставлено______________________________________________________________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(наименование юридического или ФИО физического лица)</w:t>
      </w:r>
    </w:p>
    <w:p w:rsidR="007202F0" w:rsidRPr="00173F85" w:rsidRDefault="007202F0" w:rsidP="00C835BF">
      <w:pPr>
        <w:spacing w:after="0" w:line="240" w:lineRule="auto"/>
        <w:rPr>
          <w:rFonts w:ascii="Times New Roman" w:hAnsi="Times New Roman" w:cs="Times New Roman"/>
          <w:sz w:val="24"/>
          <w:szCs w:val="24"/>
        </w:rPr>
      </w:pPr>
      <w:r w:rsidRPr="00013EF5">
        <w:rPr>
          <w:rFonts w:ascii="Times New Roman" w:hAnsi="Times New Roman" w:cs="Times New Roman"/>
          <w:sz w:val="20"/>
          <w:szCs w:val="20"/>
        </w:rPr>
        <w:t>на основании заявления и проектной документации на осуществление земляных работ</w:t>
      </w:r>
      <w:r w:rsidRPr="00173F85">
        <w:rPr>
          <w:rFonts w:ascii="Times New Roman" w:hAnsi="Times New Roman" w:cs="Times New Roman"/>
          <w:sz w:val="24"/>
          <w:szCs w:val="24"/>
        </w:rPr>
        <w:t xml:space="preserve"> _____________________________________________________________________________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(характер и вид осуществляемых работ, наименование объекта)</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ind w:firstLine="720"/>
        <w:rPr>
          <w:rFonts w:ascii="Times New Roman" w:hAnsi="Times New Roman" w:cs="Times New Roman"/>
          <w:i/>
          <w:iCs/>
          <w:sz w:val="24"/>
          <w:szCs w:val="24"/>
        </w:rPr>
      </w:pPr>
      <w:r w:rsidRPr="00173F85">
        <w:rPr>
          <w:rFonts w:ascii="Times New Roman" w:hAnsi="Times New Roman" w:cs="Times New Roman"/>
          <w:sz w:val="24"/>
          <w:szCs w:val="24"/>
        </w:rPr>
        <w:t>Место производства работ: _______________________________________________</w:t>
      </w:r>
    </w:p>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Перечень элементов нарушаемого благоустройства: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3246"/>
        <w:gridCol w:w="3000"/>
      </w:tblGrid>
      <w:tr w:rsidR="007202F0" w:rsidRPr="00173F85">
        <w:tc>
          <w:tcPr>
            <w:tcW w:w="311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проезжая часть дороги </w:t>
            </w:r>
          </w:p>
        </w:tc>
        <w:tc>
          <w:tcPr>
            <w:tcW w:w="3246"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а/бетонная площадка </w:t>
            </w:r>
          </w:p>
        </w:tc>
        <w:tc>
          <w:tcPr>
            <w:tcW w:w="300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МАФ, в т.ч. ограждения  </w:t>
            </w:r>
          </w:p>
        </w:tc>
      </w:tr>
      <w:tr w:rsidR="007202F0" w:rsidRPr="00173F85">
        <w:tc>
          <w:tcPr>
            <w:tcW w:w="311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парковочный карман</w:t>
            </w:r>
          </w:p>
        </w:tc>
        <w:tc>
          <w:tcPr>
            <w:tcW w:w="3246"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отмостка</w:t>
            </w:r>
          </w:p>
        </w:tc>
        <w:tc>
          <w:tcPr>
            <w:tcW w:w="300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пустырь                 </w:t>
            </w:r>
          </w:p>
        </w:tc>
      </w:tr>
      <w:tr w:rsidR="007202F0" w:rsidRPr="00173F85">
        <w:tc>
          <w:tcPr>
            <w:tcW w:w="311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внутридворовый проезд  </w:t>
            </w:r>
          </w:p>
        </w:tc>
        <w:tc>
          <w:tcPr>
            <w:tcW w:w="3246"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бордюрный камень</w:t>
            </w:r>
          </w:p>
        </w:tc>
        <w:tc>
          <w:tcPr>
            <w:tcW w:w="300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зеленые насаждения       </w:t>
            </w:r>
          </w:p>
        </w:tc>
      </w:tr>
      <w:tr w:rsidR="007202F0" w:rsidRPr="00173F85">
        <w:tc>
          <w:tcPr>
            <w:tcW w:w="3110"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пешеходный тротуар         </w:t>
            </w:r>
          </w:p>
        </w:tc>
        <w:tc>
          <w:tcPr>
            <w:tcW w:w="3246" w:type="dxa"/>
          </w:tcPr>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газон</w:t>
            </w:r>
          </w:p>
        </w:tc>
        <w:tc>
          <w:tcPr>
            <w:tcW w:w="3000" w:type="dxa"/>
          </w:tcPr>
          <w:p w:rsidR="007202F0" w:rsidRPr="00173F85" w:rsidRDefault="007202F0" w:rsidP="00C835BF">
            <w:pPr>
              <w:spacing w:after="0" w:line="240" w:lineRule="auto"/>
              <w:rPr>
                <w:rFonts w:ascii="Times New Roman" w:hAnsi="Times New Roman" w:cs="Times New Roman"/>
                <w:sz w:val="24"/>
                <w:szCs w:val="24"/>
              </w:rPr>
            </w:pPr>
          </w:p>
        </w:tc>
      </w:tr>
      <w:tr w:rsidR="007202F0" w:rsidRPr="00173F85">
        <w:tc>
          <w:tcPr>
            <w:tcW w:w="3110" w:type="dxa"/>
          </w:tcPr>
          <w:p w:rsidR="007202F0" w:rsidRPr="00173F85" w:rsidRDefault="007202F0" w:rsidP="00C835BF">
            <w:pPr>
              <w:spacing w:after="0" w:line="240" w:lineRule="auto"/>
              <w:rPr>
                <w:rFonts w:ascii="Times New Roman" w:hAnsi="Times New Roman" w:cs="Times New Roman"/>
                <w:sz w:val="24"/>
                <w:szCs w:val="24"/>
              </w:rPr>
            </w:pPr>
          </w:p>
        </w:tc>
        <w:tc>
          <w:tcPr>
            <w:tcW w:w="3246" w:type="dxa"/>
          </w:tcPr>
          <w:p w:rsidR="007202F0" w:rsidRPr="00173F85" w:rsidRDefault="007202F0" w:rsidP="00C835BF">
            <w:pPr>
              <w:spacing w:after="0" w:line="240" w:lineRule="auto"/>
              <w:rPr>
                <w:rFonts w:ascii="Times New Roman" w:hAnsi="Times New Roman" w:cs="Times New Roman"/>
                <w:sz w:val="24"/>
                <w:szCs w:val="24"/>
              </w:rPr>
            </w:pPr>
          </w:p>
        </w:tc>
        <w:tc>
          <w:tcPr>
            <w:tcW w:w="3000" w:type="dxa"/>
          </w:tcPr>
          <w:p w:rsidR="007202F0" w:rsidRPr="00173F85" w:rsidRDefault="007202F0" w:rsidP="00C835BF">
            <w:pPr>
              <w:spacing w:after="0" w:line="240" w:lineRule="auto"/>
              <w:rPr>
                <w:rFonts w:ascii="Times New Roman" w:hAnsi="Times New Roman" w:cs="Times New Roman"/>
                <w:sz w:val="24"/>
                <w:szCs w:val="24"/>
              </w:rPr>
            </w:pPr>
          </w:p>
        </w:tc>
      </w:tr>
    </w:tbl>
    <w:p w:rsidR="007202F0" w:rsidRPr="00173F85" w:rsidRDefault="007202F0" w:rsidP="00C835BF">
      <w:pPr>
        <w:spacing w:after="0" w:line="240" w:lineRule="auto"/>
        <w:ind w:firstLine="720"/>
        <w:jc w:val="both"/>
        <w:rPr>
          <w:rFonts w:ascii="Times New Roman" w:hAnsi="Times New Roman" w:cs="Times New Roman"/>
          <w:sz w:val="24"/>
          <w:szCs w:val="24"/>
        </w:rPr>
      </w:pPr>
      <w:r w:rsidRPr="00173F85">
        <w:rPr>
          <w:rFonts w:ascii="Times New Roman" w:hAnsi="Times New Roman" w:cs="Times New Roman"/>
          <w:sz w:val="24"/>
          <w:szCs w:val="24"/>
        </w:rPr>
        <w:t>Особые условия при производстве работ: 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i/>
          <w:iCs/>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jc w:val="center"/>
        <w:rPr>
          <w:rFonts w:ascii="Times New Roman" w:hAnsi="Times New Roman" w:cs="Times New Roman"/>
          <w:sz w:val="24"/>
          <w:szCs w:val="24"/>
        </w:rPr>
      </w:pP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Сроки проведения работ:</w:t>
      </w: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Начало работ _________________________________________________________________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Окончание работ______________________________________________________________</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Восстановление благоустройства во временном варианте____________________________</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Восстановление благоустройства в полном объеме_________________________________ </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Ответственный  за условия производства работ: ____________________________________</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013EF5" w:rsidRDefault="007202F0" w:rsidP="00C835BF">
      <w:pPr>
        <w:autoSpaceDE w:val="0"/>
        <w:autoSpaceDN w:val="0"/>
        <w:adjustRightInd w:val="0"/>
        <w:spacing w:after="0" w:line="240" w:lineRule="auto"/>
        <w:ind w:firstLine="709"/>
        <w:jc w:val="center"/>
        <w:rPr>
          <w:rFonts w:ascii="Times New Roman" w:hAnsi="Times New Roman" w:cs="Times New Roman"/>
          <w:sz w:val="20"/>
          <w:szCs w:val="20"/>
        </w:rPr>
      </w:pPr>
      <w:r w:rsidRPr="00013EF5">
        <w:rPr>
          <w:rFonts w:ascii="Times New Roman" w:hAnsi="Times New Roman" w:cs="Times New Roman"/>
          <w:sz w:val="20"/>
          <w:szCs w:val="20"/>
        </w:rPr>
        <w:t xml:space="preserve">(Ф.И.О., должность, наименование организации, телефон;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физического лица, ИП, телефон )</w:t>
      </w:r>
    </w:p>
    <w:p w:rsidR="007202F0" w:rsidRPr="00173F85" w:rsidRDefault="007202F0" w:rsidP="00C835BF">
      <w:pPr>
        <w:spacing w:after="0" w:line="240" w:lineRule="auto"/>
        <w:jc w:val="center"/>
        <w:rPr>
          <w:rFonts w:ascii="Times New Roman" w:hAnsi="Times New Roman" w:cs="Times New Roman"/>
          <w:color w:val="FF0000"/>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М.П. (при наличии)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Разрешение подготовил     ____________________________________________</w:t>
      </w:r>
    </w:p>
    <w:p w:rsidR="007202F0" w:rsidRPr="00013EF5" w:rsidRDefault="007202F0" w:rsidP="00C835BF">
      <w:pPr>
        <w:spacing w:after="0" w:line="240" w:lineRule="auto"/>
        <w:ind w:firstLine="1843"/>
        <w:jc w:val="center"/>
        <w:rPr>
          <w:rFonts w:ascii="Times New Roman" w:hAnsi="Times New Roman" w:cs="Times New Roman"/>
          <w:sz w:val="20"/>
          <w:szCs w:val="20"/>
        </w:rPr>
      </w:pP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w:t>
      </w:r>
    </w:p>
    <w:p w:rsidR="007202F0" w:rsidRPr="00173F85" w:rsidRDefault="007202F0" w:rsidP="009E4BD4">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Разрешение выдал              ____________________________________________</w:t>
      </w:r>
    </w:p>
    <w:p w:rsidR="007202F0" w:rsidRPr="00013EF5" w:rsidRDefault="007202F0" w:rsidP="009E4BD4">
      <w:pPr>
        <w:spacing w:after="0" w:line="240" w:lineRule="auto"/>
        <w:rPr>
          <w:rFonts w:ascii="Times New Roman" w:hAnsi="Times New Roman" w:cs="Times New Roman"/>
          <w:sz w:val="20"/>
          <w:szCs w:val="20"/>
        </w:rPr>
      </w:pPr>
      <w:r w:rsidRPr="00013E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 ( 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w:t>
      </w:r>
    </w:p>
    <w:p w:rsidR="007202F0" w:rsidRPr="00173F85" w:rsidRDefault="007202F0" w:rsidP="00C835BF">
      <w:pPr>
        <w:spacing w:after="0" w:line="240" w:lineRule="auto"/>
        <w:ind w:firstLine="720"/>
        <w:rPr>
          <w:rFonts w:ascii="Times New Roman" w:hAnsi="Times New Roman" w:cs="Times New Roman"/>
          <w:sz w:val="24"/>
          <w:szCs w:val="24"/>
        </w:rPr>
      </w:pPr>
    </w:p>
    <w:p w:rsidR="007202F0" w:rsidRPr="00173F85" w:rsidRDefault="007202F0"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Обязуюсь  земляные  работы  производить  в  соответствии с требованиями</w:t>
      </w:r>
    </w:p>
    <w:p w:rsidR="007202F0" w:rsidRPr="00173F85" w:rsidRDefault="007202F0" w:rsidP="00C835BF">
      <w:pPr>
        <w:pStyle w:val="ConsPlusNonformat"/>
        <w:jc w:val="both"/>
        <w:rPr>
          <w:rFonts w:ascii="Times New Roman" w:hAnsi="Times New Roman" w:cs="Times New Roman"/>
          <w:color w:val="000000"/>
          <w:sz w:val="24"/>
          <w:szCs w:val="24"/>
        </w:rPr>
      </w:pPr>
      <w:hyperlink r:id="rId15" w:history="1">
        <w:r w:rsidRPr="00173F85">
          <w:rPr>
            <w:rFonts w:ascii="Times New Roman" w:hAnsi="Times New Roman" w:cs="Times New Roman"/>
            <w:color w:val="000000"/>
            <w:sz w:val="24"/>
            <w:szCs w:val="24"/>
          </w:rPr>
          <w:t>Правил</w:t>
        </w:r>
      </w:hyperlink>
      <w:r w:rsidRPr="00173F85">
        <w:rPr>
          <w:rFonts w:ascii="Times New Roman" w:hAnsi="Times New Roman" w:cs="Times New Roman"/>
          <w:color w:val="000000"/>
          <w:sz w:val="24"/>
          <w:szCs w:val="24"/>
        </w:rPr>
        <w:t xml:space="preserve">   благоустройства   муниципального   образования___________, утвержденных_________________________.</w:t>
      </w:r>
    </w:p>
    <w:p w:rsidR="007202F0" w:rsidRPr="00173F85" w:rsidRDefault="007202F0" w:rsidP="00C835BF">
      <w:pPr>
        <w:pStyle w:val="ConsPlusNonformat"/>
        <w:jc w:val="both"/>
        <w:rPr>
          <w:rFonts w:ascii="Times New Roman" w:hAnsi="Times New Roman" w:cs="Times New Roman"/>
          <w:color w:val="FF0000"/>
          <w:sz w:val="24"/>
          <w:szCs w:val="24"/>
        </w:rPr>
      </w:pPr>
      <w:r w:rsidRPr="00173F85">
        <w:rPr>
          <w:rFonts w:ascii="Times New Roman" w:hAnsi="Times New Roman" w:cs="Times New Roman"/>
          <w:color w:val="000000"/>
          <w:sz w:val="24"/>
          <w:szCs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w:t>
      </w:r>
      <w:r w:rsidRPr="00173F85">
        <w:rPr>
          <w:rFonts w:ascii="Times New Roman" w:hAnsi="Times New Roman" w:cs="Times New Roman"/>
          <w:sz w:val="24"/>
          <w:szCs w:val="24"/>
        </w:rPr>
        <w:t xml:space="preserve"> органом исполнительной государственной власти Томской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
    <w:p w:rsidR="007202F0" w:rsidRPr="00173F85" w:rsidRDefault="007202F0" w:rsidP="00C835BF">
      <w:pPr>
        <w:pStyle w:val="ConsPlusNonformat"/>
        <w:jc w:val="both"/>
        <w:rPr>
          <w:rFonts w:ascii="Times New Roman" w:hAnsi="Times New Roman" w:cs="Times New Roman"/>
          <w:color w:val="FF0000"/>
          <w:sz w:val="24"/>
          <w:szCs w:val="24"/>
        </w:rPr>
      </w:pPr>
    </w:p>
    <w:p w:rsidR="007202F0" w:rsidRPr="00173F85" w:rsidRDefault="007202F0"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Предупрежден   об   административной   ответственности   за   нарушение</w:t>
      </w:r>
    </w:p>
    <w:p w:rsidR="007202F0" w:rsidRPr="00173F85" w:rsidRDefault="007202F0"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требований  </w:t>
      </w:r>
      <w:hyperlink r:id="rId16" w:history="1">
        <w:r w:rsidRPr="00173F85">
          <w:rPr>
            <w:rFonts w:ascii="Times New Roman" w:hAnsi="Times New Roman" w:cs="Times New Roman"/>
            <w:color w:val="000000"/>
            <w:sz w:val="24"/>
            <w:szCs w:val="24"/>
          </w:rPr>
          <w:t>закона</w:t>
        </w:r>
      </w:hyperlink>
      <w:r w:rsidRPr="00173F85">
        <w:rPr>
          <w:rFonts w:ascii="Times New Roman" w:hAnsi="Times New Roman" w:cs="Times New Roman"/>
          <w:color w:val="000000"/>
          <w:sz w:val="24"/>
          <w:szCs w:val="24"/>
        </w:rPr>
        <w:t xml:space="preserve"> Томской области "Об административных правонарушениях в Томской области".</w:t>
      </w:r>
    </w:p>
    <w:p w:rsidR="007202F0" w:rsidRPr="00173F85" w:rsidRDefault="007202F0" w:rsidP="00C835BF">
      <w:pPr>
        <w:spacing w:after="0" w:line="240" w:lineRule="auto"/>
        <w:ind w:firstLine="720"/>
        <w:rPr>
          <w:rFonts w:ascii="Times New Roman" w:hAnsi="Times New Roman" w:cs="Times New Roman"/>
          <w:color w:val="FF0000"/>
          <w:sz w:val="24"/>
          <w:szCs w:val="24"/>
        </w:rPr>
      </w:pPr>
    </w:p>
    <w:p w:rsidR="007202F0" w:rsidRPr="00173F85" w:rsidRDefault="007202F0" w:rsidP="009E4BD4">
      <w:pPr>
        <w:spacing w:after="0" w:line="240" w:lineRule="auto"/>
        <w:ind w:firstLine="720"/>
        <w:rPr>
          <w:rFonts w:ascii="Times New Roman" w:hAnsi="Times New Roman" w:cs="Times New Roman"/>
          <w:sz w:val="24"/>
          <w:szCs w:val="24"/>
        </w:rPr>
      </w:pPr>
      <w:r w:rsidRPr="00173F85">
        <w:rPr>
          <w:rFonts w:ascii="Times New Roman" w:hAnsi="Times New Roman" w:cs="Times New Roman"/>
          <w:sz w:val="24"/>
          <w:szCs w:val="24"/>
        </w:rPr>
        <w:t>Разрешение получил         ___________________________________________</w:t>
      </w:r>
    </w:p>
    <w:p w:rsidR="007202F0" w:rsidRPr="00013EF5" w:rsidRDefault="007202F0" w:rsidP="009E4BD4">
      <w:pPr>
        <w:spacing w:after="0" w:line="240" w:lineRule="auto"/>
        <w:ind w:firstLine="720"/>
        <w:rPr>
          <w:rFonts w:ascii="Times New Roman" w:hAnsi="Times New Roman" w:cs="Times New Roman"/>
          <w:sz w:val="20"/>
          <w:szCs w:val="20"/>
        </w:rPr>
      </w:pPr>
      <w:r w:rsidRPr="00013EF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 (дата, 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w:t>
      </w:r>
    </w:p>
    <w:p w:rsidR="007202F0" w:rsidRPr="00173F85" w:rsidRDefault="007202F0" w:rsidP="00C835BF">
      <w:pPr>
        <w:spacing w:after="0" w:line="240" w:lineRule="auto"/>
        <w:ind w:firstLine="4962"/>
        <w:rPr>
          <w:rFonts w:ascii="Times New Roman" w:hAnsi="Times New Roman" w:cs="Times New Roman"/>
          <w:sz w:val="24"/>
          <w:szCs w:val="24"/>
        </w:rPr>
        <w:sectPr w:rsidR="007202F0" w:rsidRPr="00173F85" w:rsidSect="00455F5C">
          <w:pgSz w:w="11906" w:h="16838" w:code="9"/>
          <w:pgMar w:top="1134" w:right="567" w:bottom="1134" w:left="1985" w:header="720" w:footer="720" w:gutter="0"/>
          <w:pgNumType w:start="1"/>
          <w:cols w:space="720"/>
          <w:titlePg/>
        </w:sectPr>
      </w:pPr>
    </w:p>
    <w:p w:rsidR="007202F0" w:rsidRPr="00013EF5" w:rsidRDefault="007202F0" w:rsidP="00C835BF">
      <w:pPr>
        <w:autoSpaceDE w:val="0"/>
        <w:autoSpaceDN w:val="0"/>
        <w:adjustRightInd w:val="0"/>
        <w:spacing w:after="0" w:line="240" w:lineRule="auto"/>
        <w:jc w:val="right"/>
        <w:rPr>
          <w:rFonts w:ascii="Times New Roman" w:hAnsi="Times New Roman" w:cs="Times New Roman"/>
          <w:color w:val="000000"/>
          <w:sz w:val="20"/>
          <w:szCs w:val="20"/>
        </w:rPr>
      </w:pPr>
      <w:r w:rsidRPr="00013EF5">
        <w:rPr>
          <w:rFonts w:ascii="Times New Roman" w:hAnsi="Times New Roman" w:cs="Times New Roman"/>
          <w:color w:val="000000"/>
          <w:sz w:val="20"/>
          <w:szCs w:val="20"/>
        </w:rPr>
        <w:t>Приложение 4</w:t>
      </w:r>
    </w:p>
    <w:p w:rsidR="007202F0" w:rsidRPr="00013EF5" w:rsidRDefault="007202F0" w:rsidP="00C835BF">
      <w:pPr>
        <w:widowControl w:val="0"/>
        <w:autoSpaceDE w:val="0"/>
        <w:autoSpaceDN w:val="0"/>
        <w:adjustRightInd w:val="0"/>
        <w:spacing w:after="0" w:line="240" w:lineRule="auto"/>
        <w:jc w:val="right"/>
        <w:rPr>
          <w:rFonts w:ascii="Times New Roman" w:hAnsi="Times New Roman" w:cs="Times New Roman"/>
          <w:sz w:val="20"/>
          <w:szCs w:val="20"/>
        </w:rPr>
      </w:pPr>
      <w:r w:rsidRPr="00013EF5">
        <w:rPr>
          <w:rFonts w:ascii="Times New Roman" w:hAnsi="Times New Roman" w:cs="Times New Roman"/>
          <w:sz w:val="20"/>
          <w:szCs w:val="20"/>
        </w:rPr>
        <w:t>к административному регламенту</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ОТКАЗ № _______ от ___________</w:t>
      </w:r>
    </w:p>
    <w:p w:rsidR="007202F0" w:rsidRPr="00173F85" w:rsidRDefault="007202F0" w:rsidP="00C835BF">
      <w:pPr>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в предоставлении (продлении) разрешения на право осуществления земляных работ</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ind w:firstLine="709"/>
        <w:rPr>
          <w:rFonts w:ascii="Times New Roman" w:hAnsi="Times New Roman" w:cs="Times New Roman"/>
          <w:sz w:val="24"/>
          <w:szCs w:val="24"/>
        </w:rPr>
      </w:pPr>
      <w:r w:rsidRPr="00173F85">
        <w:rPr>
          <w:rFonts w:ascii="Times New Roman" w:hAnsi="Times New Roman" w:cs="Times New Roman"/>
          <w:sz w:val="24"/>
          <w:szCs w:val="24"/>
        </w:rPr>
        <w:t>ЗАЯВИТЕЛЮ ___________________________________________________________</w:t>
      </w:r>
    </w:p>
    <w:p w:rsidR="007202F0" w:rsidRPr="00013EF5" w:rsidRDefault="007202F0" w:rsidP="00C835BF">
      <w:pPr>
        <w:spacing w:after="0" w:line="240" w:lineRule="auto"/>
        <w:ind w:firstLine="3828"/>
        <w:jc w:val="both"/>
        <w:rPr>
          <w:rFonts w:ascii="Times New Roman" w:hAnsi="Times New Roman" w:cs="Times New Roman"/>
          <w:sz w:val="20"/>
          <w:szCs w:val="20"/>
        </w:rPr>
      </w:pPr>
      <w:r w:rsidRPr="00013EF5">
        <w:rPr>
          <w:rFonts w:ascii="Times New Roman" w:hAnsi="Times New Roman" w:cs="Times New Roman"/>
          <w:sz w:val="20"/>
          <w:szCs w:val="20"/>
        </w:rPr>
        <w:t>(наименование юридического или физического лица)</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на осуществление земляных работ:  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(характер и вид производимых работ)</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(наименование объекта)</w:t>
      </w:r>
    </w:p>
    <w:p w:rsidR="007202F0" w:rsidRPr="00173F85" w:rsidRDefault="007202F0" w:rsidP="00C835BF">
      <w:pPr>
        <w:spacing w:after="0" w:line="240" w:lineRule="auto"/>
        <w:ind w:firstLine="709"/>
        <w:rPr>
          <w:rFonts w:ascii="Times New Roman" w:hAnsi="Times New Roman" w:cs="Times New Roman"/>
          <w:sz w:val="24"/>
          <w:szCs w:val="24"/>
        </w:rPr>
      </w:pPr>
      <w:r w:rsidRPr="00173F85">
        <w:rPr>
          <w:rFonts w:ascii="Times New Roman" w:hAnsi="Times New Roman" w:cs="Times New Roman"/>
          <w:sz w:val="24"/>
          <w:szCs w:val="24"/>
        </w:rPr>
        <w:t>Место производства работ: 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ind w:firstLine="709"/>
        <w:rPr>
          <w:rFonts w:ascii="Times New Roman" w:hAnsi="Times New Roman" w:cs="Times New Roman"/>
          <w:sz w:val="24"/>
          <w:szCs w:val="24"/>
        </w:rPr>
      </w:pPr>
      <w:r w:rsidRPr="00173F85">
        <w:rPr>
          <w:rFonts w:ascii="Times New Roman" w:hAnsi="Times New Roman" w:cs="Times New Roman"/>
          <w:sz w:val="24"/>
          <w:szCs w:val="24"/>
        </w:rPr>
        <w:t>Причины отказа:_________________________________________________________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_____________________________________________________________________________</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М.П.  (при наличии)</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Отказ подготовил         _________________________________________</w:t>
      </w:r>
    </w:p>
    <w:p w:rsidR="007202F0" w:rsidRPr="00013EF5" w:rsidRDefault="007202F0" w:rsidP="009E4B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Отказ выдал                  _________________________________________</w:t>
      </w:r>
    </w:p>
    <w:p w:rsidR="007202F0" w:rsidRPr="00013EF5" w:rsidRDefault="007202F0" w:rsidP="009E4B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Отказ получил             __________________________________________</w:t>
      </w:r>
    </w:p>
    <w:p w:rsidR="007202F0" w:rsidRPr="00013EF5" w:rsidRDefault="007202F0" w:rsidP="009E4B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13EF5">
        <w:rPr>
          <w:rFonts w:ascii="Times New Roman" w:hAnsi="Times New Roman" w:cs="Times New Roman"/>
          <w:sz w:val="20"/>
          <w:szCs w:val="20"/>
        </w:rPr>
        <w:t xml:space="preserve">(дата, подпись, </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xml:space="preserve"> заявителя)</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173F85" w:rsidRDefault="007202F0" w:rsidP="00C835BF">
      <w:pPr>
        <w:autoSpaceDE w:val="0"/>
        <w:autoSpaceDN w:val="0"/>
        <w:adjustRightInd w:val="0"/>
        <w:spacing w:after="0" w:line="240" w:lineRule="auto"/>
        <w:rPr>
          <w:rFonts w:ascii="Times New Roman" w:hAnsi="Times New Roman" w:cs="Times New Roman"/>
          <w:color w:val="000000"/>
          <w:sz w:val="24"/>
          <w:szCs w:val="24"/>
        </w:rPr>
      </w:pPr>
    </w:p>
    <w:p w:rsidR="007202F0" w:rsidRPr="00013EF5" w:rsidRDefault="007202F0" w:rsidP="00C835BF">
      <w:pPr>
        <w:autoSpaceDE w:val="0"/>
        <w:autoSpaceDN w:val="0"/>
        <w:adjustRightInd w:val="0"/>
        <w:spacing w:after="0" w:line="240" w:lineRule="auto"/>
        <w:jc w:val="right"/>
        <w:rPr>
          <w:rFonts w:ascii="Times New Roman" w:hAnsi="Times New Roman" w:cs="Times New Roman"/>
          <w:color w:val="000000"/>
          <w:sz w:val="20"/>
          <w:szCs w:val="20"/>
        </w:rPr>
      </w:pPr>
      <w:r w:rsidRPr="00013EF5">
        <w:rPr>
          <w:rFonts w:ascii="Times New Roman" w:hAnsi="Times New Roman" w:cs="Times New Roman"/>
          <w:color w:val="000000"/>
          <w:sz w:val="20"/>
          <w:szCs w:val="20"/>
        </w:rPr>
        <w:t>Приложение 5</w:t>
      </w:r>
    </w:p>
    <w:p w:rsidR="007202F0" w:rsidRPr="00013EF5" w:rsidRDefault="007202F0" w:rsidP="00C835BF">
      <w:pPr>
        <w:widowControl w:val="0"/>
        <w:autoSpaceDE w:val="0"/>
        <w:autoSpaceDN w:val="0"/>
        <w:adjustRightInd w:val="0"/>
        <w:spacing w:after="0" w:line="240" w:lineRule="auto"/>
        <w:jc w:val="right"/>
        <w:rPr>
          <w:rFonts w:ascii="Times New Roman" w:hAnsi="Times New Roman" w:cs="Times New Roman"/>
          <w:sz w:val="20"/>
          <w:szCs w:val="20"/>
        </w:rPr>
      </w:pPr>
      <w:r w:rsidRPr="00013EF5">
        <w:rPr>
          <w:rFonts w:ascii="Times New Roman" w:hAnsi="Times New Roman" w:cs="Times New Roman"/>
          <w:sz w:val="20"/>
          <w:szCs w:val="20"/>
        </w:rPr>
        <w:t>к административному регламенту</w:t>
      </w: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202F0" w:rsidRPr="00173F85" w:rsidRDefault="007202F0"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Разрешение  на продление сроков осуществления</w:t>
      </w:r>
    </w:p>
    <w:p w:rsidR="007202F0" w:rsidRPr="00173F85" w:rsidRDefault="007202F0"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 xml:space="preserve"> земляных работ к разрешению на право осуществления </w:t>
      </w:r>
    </w:p>
    <w:p w:rsidR="007202F0" w:rsidRPr="00173F85" w:rsidRDefault="007202F0"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земляных работ №  _______ от 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ind w:firstLine="851"/>
        <w:rPr>
          <w:rFonts w:ascii="Times New Roman" w:hAnsi="Times New Roman" w:cs="Times New Roman"/>
          <w:sz w:val="24"/>
          <w:szCs w:val="24"/>
        </w:rPr>
      </w:pPr>
      <w:r w:rsidRPr="00173F85">
        <w:rPr>
          <w:rFonts w:ascii="Times New Roman" w:hAnsi="Times New Roman" w:cs="Times New Roman"/>
          <w:sz w:val="24"/>
          <w:szCs w:val="24"/>
        </w:rPr>
        <w:t>ЗАЯВИТЕЛЮ 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173F85">
        <w:rPr>
          <w:rFonts w:ascii="Times New Roman" w:hAnsi="Times New Roman" w:cs="Times New Roman"/>
          <w:sz w:val="24"/>
          <w:szCs w:val="24"/>
        </w:rPr>
        <w:t xml:space="preserve"> </w:t>
      </w:r>
      <w:r w:rsidRPr="00013EF5">
        <w:rPr>
          <w:rFonts w:ascii="Times New Roman" w:hAnsi="Times New Roman" w:cs="Times New Roman"/>
          <w:sz w:val="20"/>
          <w:szCs w:val="20"/>
        </w:rPr>
        <w:t xml:space="preserve">(наименование юридического или физического лица)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на осуществление земляных работ:  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(характер и вид производимых работ)</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w:t>
      </w:r>
    </w:p>
    <w:p w:rsidR="007202F0" w:rsidRPr="00013EF5" w:rsidRDefault="007202F0" w:rsidP="00C835BF">
      <w:pPr>
        <w:spacing w:after="0" w:line="240" w:lineRule="auto"/>
        <w:jc w:val="center"/>
        <w:rPr>
          <w:rFonts w:ascii="Times New Roman" w:hAnsi="Times New Roman" w:cs="Times New Roman"/>
          <w:sz w:val="20"/>
          <w:szCs w:val="20"/>
        </w:rPr>
      </w:pPr>
      <w:r w:rsidRPr="00013EF5">
        <w:rPr>
          <w:rFonts w:ascii="Times New Roman" w:hAnsi="Times New Roman" w:cs="Times New Roman"/>
          <w:sz w:val="20"/>
          <w:szCs w:val="20"/>
        </w:rPr>
        <w:t>(наименование объекта)</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Место производства работ: 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Начало работ   _________________  Продлено до _______________________________</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Восстановление благоустройства во временном варианте ____________________________</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Продлено до __________________________________________________________________ </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Восстановление благоустройства в полном объеме   _______________________________ </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jc w:val="both"/>
        <w:rPr>
          <w:rFonts w:ascii="Times New Roman" w:hAnsi="Times New Roman" w:cs="Times New Roman"/>
          <w:sz w:val="24"/>
          <w:szCs w:val="24"/>
        </w:rPr>
      </w:pPr>
      <w:r w:rsidRPr="00173F85">
        <w:rPr>
          <w:rFonts w:ascii="Times New Roman" w:hAnsi="Times New Roman" w:cs="Times New Roman"/>
          <w:sz w:val="24"/>
          <w:szCs w:val="24"/>
        </w:rPr>
        <w:t xml:space="preserve">Продлено до __________________________________________________________________ </w:t>
      </w:r>
    </w:p>
    <w:p w:rsidR="007202F0" w:rsidRPr="00173F85" w:rsidRDefault="007202F0" w:rsidP="00C835BF">
      <w:pPr>
        <w:spacing w:after="0" w:line="240" w:lineRule="auto"/>
        <w:jc w:val="both"/>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Ответственный  за условия  производства работ: _______________________________________________________________________</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_______________________________________________________________________</w:t>
      </w:r>
    </w:p>
    <w:p w:rsidR="007202F0" w:rsidRPr="00013EF5" w:rsidRDefault="007202F0" w:rsidP="00C835BF">
      <w:pPr>
        <w:autoSpaceDE w:val="0"/>
        <w:autoSpaceDN w:val="0"/>
        <w:adjustRightInd w:val="0"/>
        <w:spacing w:after="0" w:line="240" w:lineRule="auto"/>
        <w:ind w:firstLine="709"/>
        <w:jc w:val="center"/>
        <w:rPr>
          <w:rFonts w:ascii="Times New Roman" w:hAnsi="Times New Roman" w:cs="Times New Roman"/>
          <w:sz w:val="20"/>
          <w:szCs w:val="20"/>
        </w:rPr>
      </w:pPr>
      <w:r w:rsidRPr="00013EF5">
        <w:rPr>
          <w:rFonts w:ascii="Times New Roman" w:hAnsi="Times New Roman" w:cs="Times New Roman"/>
          <w:sz w:val="20"/>
          <w:szCs w:val="20"/>
        </w:rPr>
        <w:t>(</w:t>
      </w:r>
      <w:r w:rsidRPr="00013EF5">
        <w:rPr>
          <w:rFonts w:ascii="Times New Roman" w:hAnsi="Times New Roman" w:cs="Times New Roman"/>
          <w:color w:val="22272F"/>
          <w:sz w:val="20"/>
          <w:szCs w:val="20"/>
          <w:shd w:val="clear" w:color="auto" w:fill="FFFFFF"/>
        </w:rPr>
        <w:t>фамилия, имя, отчество (при наличии)</w:t>
      </w:r>
      <w:r w:rsidRPr="00013EF5">
        <w:rPr>
          <w:rFonts w:ascii="Times New Roman" w:hAnsi="Times New Roman" w:cs="Times New Roman"/>
          <w:sz w:val="20"/>
          <w:szCs w:val="20"/>
        </w:rPr>
        <w:t>, должность, наименование организации, телефон; Ф.И.О. физического лица, ИП, телефон)</w:t>
      </w:r>
    </w:p>
    <w:p w:rsidR="007202F0" w:rsidRPr="00173F85" w:rsidRDefault="007202F0" w:rsidP="00C835BF">
      <w:pPr>
        <w:spacing w:after="0" w:line="240" w:lineRule="auto"/>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МП  (при наличии)</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w:t>
      </w:r>
    </w:p>
    <w:p w:rsidR="007202F0" w:rsidRPr="00173F85" w:rsidRDefault="007202F0" w:rsidP="00C835BF">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Разрешение  подготовил     ______________________________________</w:t>
      </w:r>
    </w:p>
    <w:p w:rsidR="007202F0" w:rsidRPr="00F60025" w:rsidRDefault="007202F0" w:rsidP="009E4B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025">
        <w:rPr>
          <w:rFonts w:ascii="Times New Roman" w:hAnsi="Times New Roman" w:cs="Times New Roman"/>
          <w:sz w:val="20"/>
          <w:szCs w:val="20"/>
        </w:rPr>
        <w:t xml:space="preserve">(подпись, </w:t>
      </w:r>
      <w:r w:rsidRPr="00F60025">
        <w:rPr>
          <w:rFonts w:ascii="Times New Roman" w:hAnsi="Times New Roman" w:cs="Times New Roman"/>
          <w:color w:val="22272F"/>
          <w:sz w:val="20"/>
          <w:szCs w:val="20"/>
          <w:shd w:val="clear" w:color="auto" w:fill="FFFFFF"/>
        </w:rPr>
        <w:t>фамилия, имя, отчество (при наличии)</w:t>
      </w:r>
      <w:r w:rsidRPr="00F60025">
        <w:rPr>
          <w:rFonts w:ascii="Times New Roman" w:hAnsi="Times New Roman" w:cs="Times New Roman"/>
          <w:sz w:val="20"/>
          <w:szCs w:val="20"/>
        </w:rPr>
        <w:t xml:space="preserve">) </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Разрешение выдал</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_____________________________________</w:t>
      </w:r>
    </w:p>
    <w:p w:rsidR="007202F0" w:rsidRPr="00F6002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025">
        <w:rPr>
          <w:rFonts w:ascii="Times New Roman" w:hAnsi="Times New Roman" w:cs="Times New Roman"/>
          <w:sz w:val="20"/>
          <w:szCs w:val="20"/>
        </w:rPr>
        <w:t xml:space="preserve">(подпись, </w:t>
      </w:r>
      <w:r w:rsidRPr="00F60025">
        <w:rPr>
          <w:rFonts w:ascii="Times New Roman" w:hAnsi="Times New Roman" w:cs="Times New Roman"/>
          <w:color w:val="22272F"/>
          <w:sz w:val="20"/>
          <w:szCs w:val="20"/>
          <w:shd w:val="clear" w:color="auto" w:fill="FFFFFF"/>
        </w:rPr>
        <w:t>фамилия, имя, отчество (при наличии)</w:t>
      </w:r>
      <w:r w:rsidRPr="00F60025">
        <w:rPr>
          <w:rFonts w:ascii="Times New Roman" w:hAnsi="Times New Roman" w:cs="Times New Roman"/>
          <w:sz w:val="20"/>
          <w:szCs w:val="20"/>
        </w:rPr>
        <w:t>)</w:t>
      </w:r>
    </w:p>
    <w:p w:rsidR="007202F0" w:rsidRPr="00173F85" w:rsidRDefault="007202F0"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cs="Times New Roman"/>
          <w:sz w:val="24"/>
          <w:szCs w:val="24"/>
        </w:rPr>
      </w:pPr>
      <w:r w:rsidRPr="00173F85">
        <w:rPr>
          <w:rFonts w:ascii="Times New Roman" w:hAnsi="Times New Roman" w:cs="Times New Roman"/>
          <w:sz w:val="24"/>
          <w:szCs w:val="24"/>
        </w:rPr>
        <w:t xml:space="preserve">                                 Разрешение получил          ______________________________________</w:t>
      </w:r>
    </w:p>
    <w:p w:rsidR="007202F0" w:rsidRPr="00F60025" w:rsidRDefault="007202F0" w:rsidP="009E4B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025">
        <w:rPr>
          <w:rFonts w:ascii="Times New Roman" w:hAnsi="Times New Roman" w:cs="Times New Roman"/>
          <w:sz w:val="20"/>
          <w:szCs w:val="20"/>
        </w:rPr>
        <w:t xml:space="preserve">(дата, подпись, </w:t>
      </w:r>
      <w:r w:rsidRPr="00F60025">
        <w:rPr>
          <w:rFonts w:ascii="Times New Roman" w:hAnsi="Times New Roman" w:cs="Times New Roman"/>
          <w:color w:val="22272F"/>
          <w:sz w:val="20"/>
          <w:szCs w:val="20"/>
          <w:shd w:val="clear" w:color="auto" w:fill="FFFFFF"/>
        </w:rPr>
        <w:t>фамилия, имя, отчество (при наличии)</w:t>
      </w:r>
      <w:r w:rsidRPr="00F60025">
        <w:rPr>
          <w:rFonts w:ascii="Times New Roman" w:hAnsi="Times New Roman" w:cs="Times New Roman"/>
          <w:sz w:val="20"/>
          <w:szCs w:val="20"/>
        </w:rPr>
        <w:t xml:space="preserve"> заявителя)</w:t>
      </w: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Default="007202F0" w:rsidP="0051244C">
      <w:pPr>
        <w:spacing w:after="0" w:line="240" w:lineRule="auto"/>
        <w:rPr>
          <w:rFonts w:ascii="Times New Roman" w:hAnsi="Times New Roman" w:cs="Times New Roman"/>
          <w:sz w:val="24"/>
          <w:szCs w:val="24"/>
        </w:rPr>
      </w:pPr>
    </w:p>
    <w:p w:rsidR="007202F0" w:rsidRPr="00173F85" w:rsidRDefault="007202F0" w:rsidP="0051244C">
      <w:pPr>
        <w:spacing w:after="0" w:line="240" w:lineRule="auto"/>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F60025" w:rsidRDefault="007202F0" w:rsidP="00C835BF">
      <w:pPr>
        <w:pStyle w:val="Bodytext30"/>
        <w:shd w:val="clear" w:color="auto" w:fill="auto"/>
        <w:spacing w:line="240" w:lineRule="auto"/>
        <w:jc w:val="right"/>
        <w:rPr>
          <w:rFonts w:ascii="Times New Roman" w:hAnsi="Times New Roman" w:cs="Times New Roman"/>
          <w:sz w:val="20"/>
          <w:szCs w:val="20"/>
        </w:rPr>
      </w:pPr>
      <w:r w:rsidRPr="00F60025">
        <w:rPr>
          <w:rFonts w:ascii="Times New Roman" w:hAnsi="Times New Roman" w:cs="Times New Roman"/>
          <w:sz w:val="20"/>
          <w:szCs w:val="20"/>
        </w:rPr>
        <w:t>Приложение 6</w:t>
      </w:r>
    </w:p>
    <w:p w:rsidR="007202F0" w:rsidRPr="00F60025" w:rsidRDefault="007202F0" w:rsidP="00C835BF">
      <w:pPr>
        <w:pStyle w:val="Bodytext30"/>
        <w:shd w:val="clear" w:color="auto" w:fill="auto"/>
        <w:spacing w:line="240" w:lineRule="auto"/>
        <w:jc w:val="right"/>
        <w:rPr>
          <w:rFonts w:ascii="Times New Roman" w:hAnsi="Times New Roman" w:cs="Times New Roman"/>
          <w:sz w:val="20"/>
          <w:szCs w:val="20"/>
        </w:rPr>
      </w:pPr>
      <w:r w:rsidRPr="00F60025">
        <w:rPr>
          <w:rFonts w:ascii="Times New Roman" w:hAnsi="Times New Roman" w:cs="Times New Roman"/>
          <w:sz w:val="20"/>
          <w:szCs w:val="20"/>
        </w:rPr>
        <w:t xml:space="preserve"> к Административному регламенту</w:t>
      </w:r>
    </w:p>
    <w:p w:rsidR="007202F0" w:rsidRPr="00F60025" w:rsidRDefault="007202F0" w:rsidP="00C835BF">
      <w:pPr>
        <w:pStyle w:val="Bodytext30"/>
        <w:shd w:val="clear" w:color="auto" w:fill="auto"/>
        <w:spacing w:line="240" w:lineRule="auto"/>
        <w:rPr>
          <w:rFonts w:ascii="Times New Roman" w:hAnsi="Times New Roman" w:cs="Times New Roman"/>
          <w:sz w:val="20"/>
          <w:szCs w:val="20"/>
        </w:rPr>
      </w:pPr>
    </w:p>
    <w:p w:rsidR="007202F0" w:rsidRPr="00173F85" w:rsidRDefault="007202F0" w:rsidP="00C835BF">
      <w:pPr>
        <w:spacing w:after="0" w:line="240" w:lineRule="auto"/>
        <w:jc w:val="center"/>
        <w:rPr>
          <w:rFonts w:ascii="Times New Roman" w:hAnsi="Times New Roman" w:cs="Times New Roman"/>
          <w:b/>
          <w:bCs/>
          <w:sz w:val="24"/>
          <w:szCs w:val="24"/>
        </w:rPr>
      </w:pPr>
    </w:p>
    <w:p w:rsidR="007202F0" w:rsidRPr="00173F85" w:rsidRDefault="007202F0" w:rsidP="00C835BF">
      <w:pPr>
        <w:spacing w:after="0" w:line="240" w:lineRule="auto"/>
        <w:jc w:val="center"/>
        <w:rPr>
          <w:rFonts w:ascii="Times New Roman" w:hAnsi="Times New Roman" w:cs="Times New Roman"/>
          <w:b/>
          <w:bCs/>
          <w:sz w:val="24"/>
          <w:szCs w:val="24"/>
        </w:rPr>
      </w:pPr>
      <w:r w:rsidRPr="00173F85">
        <w:rPr>
          <w:rFonts w:ascii="Times New Roman" w:hAnsi="Times New Roman" w:cs="Times New Roman"/>
          <w:b/>
          <w:bCs/>
          <w:sz w:val="24"/>
          <w:szCs w:val="24"/>
        </w:rPr>
        <w:t xml:space="preserve">БЛОК-СХЕМА </w:t>
      </w:r>
    </w:p>
    <w:p w:rsidR="007202F0" w:rsidRPr="00173F85" w:rsidRDefault="007202F0" w:rsidP="0051244C">
      <w:pPr>
        <w:tabs>
          <w:tab w:val="left" w:pos="5245"/>
        </w:tabs>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 xml:space="preserve">Предоставление </w:t>
      </w:r>
      <w:r w:rsidRPr="00173F85">
        <w:rPr>
          <w:rFonts w:ascii="Times New Roman" w:hAnsi="Times New Roman" w:cs="Times New Roman"/>
          <w:color w:val="000000"/>
          <w:sz w:val="24"/>
          <w:szCs w:val="24"/>
        </w:rPr>
        <w:t>разрешения на осуществление земляных работ при с</w:t>
      </w:r>
      <w:r w:rsidRPr="00173F85">
        <w:rPr>
          <w:rStyle w:val="2"/>
          <w:sz w:val="24"/>
          <w:szCs w:val="24"/>
          <w:lang w:eastAsia="ru-RU"/>
        </w:rPr>
        <w:t>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Pr="00173F85">
        <w:rPr>
          <w:rFonts w:ascii="Times New Roman" w:hAnsi="Times New Roman" w:cs="Times New Roman"/>
          <w:sz w:val="24"/>
          <w:szCs w:val="24"/>
        </w:rPr>
        <w:t xml:space="preserve"> </w:t>
      </w:r>
    </w:p>
    <w:p w:rsidR="007202F0" w:rsidRPr="00173F85" w:rsidRDefault="007202F0" w:rsidP="0051244C">
      <w:pPr>
        <w:tabs>
          <w:tab w:val="left" w:pos="5245"/>
        </w:tabs>
        <w:spacing w:after="0" w:line="240" w:lineRule="auto"/>
        <w:jc w:val="center"/>
        <w:rPr>
          <w:rFonts w:ascii="Times New Roman" w:hAnsi="Times New Roman" w:cs="Times New Roman"/>
          <w:sz w:val="24"/>
          <w:szCs w:val="24"/>
        </w:rPr>
      </w:pPr>
      <w:r w:rsidRPr="00173F85">
        <w:rPr>
          <w:rFonts w:ascii="Times New Roman" w:hAnsi="Times New Roman" w:cs="Times New Roman"/>
          <w:sz w:val="24"/>
          <w:szCs w:val="24"/>
        </w:rPr>
        <w:t>Предоставление  разрешения на осуществление земляных работ при устранении аварий на подземных инженерных коммуникациях</w:t>
      </w:r>
    </w:p>
    <w:p w:rsidR="007202F0" w:rsidRPr="00173F85" w:rsidRDefault="007202F0" w:rsidP="0051244C">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173F85">
        <w:rPr>
          <w:rStyle w:val="2"/>
          <w:sz w:val="24"/>
          <w:szCs w:val="24"/>
          <w:lang w:eastAsia="ru-RU"/>
        </w:rPr>
        <w:t>Продление</w:t>
      </w:r>
      <w:r w:rsidRPr="00173F85">
        <w:rPr>
          <w:rFonts w:ascii="Times New Roman" w:hAnsi="Times New Roman" w:cs="Times New Roman"/>
          <w:color w:val="000000"/>
          <w:sz w:val="24"/>
          <w:szCs w:val="24"/>
        </w:rPr>
        <w:t xml:space="preserve"> срока осуществления земляных работ</w:t>
      </w:r>
    </w:p>
    <w:p w:rsidR="007202F0" w:rsidRPr="00173F85" w:rsidRDefault="007202F0" w:rsidP="00F60025">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p>
    <w:p w:rsidR="007202F0" w:rsidRPr="00173F85" w:rsidRDefault="007202F0" w:rsidP="00C835BF">
      <w:pPr>
        <w:pStyle w:val="ConsPlusNormal"/>
        <w:ind w:firstLine="708"/>
        <w:jc w:val="center"/>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9.3pt;margin-top:7.8pt;width:310.45pt;height:75pt;z-index:251650048" o:allowincell="f">
            <v:textbox style="mso-next-textbox:#_x0000_s1026">
              <w:txbxContent>
                <w:p w:rsidR="007202F0" w:rsidRPr="006C1F73" w:rsidRDefault="007202F0" w:rsidP="00C37C88">
                  <w:pPr>
                    <w:jc w:val="center"/>
                    <w:rPr>
                      <w:rFonts w:ascii="Times New Roman" w:hAnsi="Times New Roman" w:cs="Times New Roman"/>
                      <w:sz w:val="24"/>
                      <w:szCs w:val="24"/>
                    </w:rPr>
                  </w:pPr>
                  <w:r w:rsidRPr="006C1F73">
                    <w:rPr>
                      <w:rFonts w:ascii="Times New Roman" w:hAnsi="Times New Roman" w:cs="Times New Roman"/>
                      <w:sz w:val="24"/>
                      <w:szCs w:val="24"/>
                    </w:rPr>
                    <w:t>Прием и регистрация заявления и приложенных к нему документов (п.3.2.1. административного регламента) – в день поступления заявления</w:t>
                  </w:r>
                </w:p>
                <w:p w:rsidR="007202F0" w:rsidRDefault="007202F0" w:rsidP="00C37C88">
                  <w:pPr>
                    <w:jc w:val="center"/>
                    <w:rPr>
                      <w:rFonts w:cs="Times New Roman"/>
                      <w:sz w:val="28"/>
                      <w:szCs w:val="28"/>
                    </w:rPr>
                  </w:pPr>
                </w:p>
              </w:txbxContent>
            </v:textbox>
          </v:shape>
        </w:pict>
      </w: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F60025">
      <w:pPr>
        <w:pStyle w:val="ConsPlusNormal"/>
        <w:ind w:firstLine="0"/>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Pr>
          <w:noProof/>
        </w:rPr>
        <w:pict>
          <v:shape id="_x0000_s1027" type="#_x0000_t202" style="position:absolute;left:0;text-align:left;margin-left:87.3pt;margin-top:4.3pt;width:310.45pt;height:72.2pt;z-index:251652096" o:allowincell="f">
            <v:textbox style="mso-next-textbox:#_x0000_s1027">
              <w:txbxContent>
                <w:p w:rsidR="007202F0" w:rsidRPr="003367E1" w:rsidRDefault="007202F0" w:rsidP="00C37C88">
                  <w:pPr>
                    <w:jc w:val="center"/>
                    <w:rPr>
                      <w:rFonts w:ascii="Times New Roman" w:hAnsi="Times New Roman" w:cs="Times New Roman"/>
                      <w:sz w:val="24"/>
                      <w:szCs w:val="24"/>
                    </w:rPr>
                  </w:pPr>
                  <w:r w:rsidRPr="003367E1">
                    <w:rPr>
                      <w:rFonts w:ascii="Times New Roman" w:hAnsi="Times New Roman" w:cs="Times New Roman"/>
                      <w:sz w:val="24"/>
                      <w:szCs w:val="24"/>
                    </w:rPr>
                    <w:t xml:space="preserve">Рассмотрение заявления и приложенных к нему документов, и принятие решения (п.3.2.2. административного регламента) – </w:t>
                  </w:r>
                  <w:r>
                    <w:rPr>
                      <w:rFonts w:ascii="Times New Roman" w:hAnsi="Times New Roman" w:cs="Times New Roman"/>
                      <w:sz w:val="24"/>
                      <w:szCs w:val="24"/>
                    </w:rPr>
                    <w:t>5</w:t>
                  </w:r>
                  <w:r w:rsidRPr="003367E1">
                    <w:rPr>
                      <w:rFonts w:ascii="Times New Roman" w:hAnsi="Times New Roman" w:cs="Times New Roman"/>
                      <w:sz w:val="24"/>
                      <w:szCs w:val="24"/>
                    </w:rPr>
                    <w:t xml:space="preserve"> рабочих дней</w:t>
                  </w:r>
                </w:p>
              </w:txbxContent>
            </v:textbox>
          </v:shape>
        </w:pict>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F60025">
      <w:pPr>
        <w:spacing w:after="0" w:line="240" w:lineRule="auto"/>
        <w:rPr>
          <w:rFonts w:ascii="Times New Roman" w:hAnsi="Times New Roman" w:cs="Times New Roman"/>
          <w:sz w:val="24"/>
          <w:szCs w:val="24"/>
        </w:rPr>
      </w:pPr>
    </w:p>
    <w:p w:rsidR="007202F0" w:rsidRPr="00173F85" w:rsidRDefault="007202F0" w:rsidP="00C835BF">
      <w:pPr>
        <w:spacing w:after="0" w:line="240" w:lineRule="auto"/>
        <w:rPr>
          <w:rFonts w:ascii="Times New Roman" w:hAnsi="Times New Roman" w:cs="Times New Roman"/>
          <w:sz w:val="24"/>
          <w:szCs w:val="24"/>
        </w:rPr>
      </w:pPr>
      <w:r>
        <w:rPr>
          <w:noProof/>
        </w:rPr>
        <w:pict>
          <v:shape id="_x0000_s1028" type="#_x0000_t202" style="position:absolute;margin-left:94.15pt;margin-top:4.2pt;width:303.6pt;height:83.5pt;z-index:251653120" o:allowincell="f">
            <v:textbox style="mso-next-textbox:#_x0000_s1028">
              <w:txbxContent>
                <w:p w:rsidR="007202F0" w:rsidRPr="003367E1" w:rsidRDefault="007202F0" w:rsidP="003367E1">
                  <w:pPr>
                    <w:pStyle w:val="NormalWeb"/>
                    <w:spacing w:before="0" w:after="0"/>
                    <w:ind w:firstLine="709"/>
                    <w:jc w:val="both"/>
                  </w:pPr>
                  <w:r w:rsidRPr="003367E1">
                    <w:t>Направление (вручение) заявителю подготовленных документов, являющихся результатом предоставления муниципальной услуги</w:t>
                  </w:r>
                </w:p>
                <w:p w:rsidR="007202F0" w:rsidRPr="003367E1" w:rsidRDefault="007202F0" w:rsidP="00C37C88">
                  <w:pPr>
                    <w:pStyle w:val="ConsPlusNormal"/>
                    <w:jc w:val="center"/>
                    <w:rPr>
                      <w:rFonts w:ascii="Times New Roman" w:hAnsi="Times New Roman" w:cs="Times New Roman"/>
                      <w:b/>
                      <w:bCs/>
                      <w:sz w:val="24"/>
                      <w:szCs w:val="24"/>
                    </w:rPr>
                  </w:pPr>
                  <w:r w:rsidRPr="003367E1">
                    <w:rPr>
                      <w:rFonts w:ascii="Times New Roman" w:hAnsi="Times New Roman" w:cs="Times New Roman"/>
                      <w:sz w:val="24"/>
                      <w:szCs w:val="24"/>
                    </w:rPr>
                    <w:t xml:space="preserve"> (п. 3.2.3. административного регламента) – 2 рабочих дня</w:t>
                  </w:r>
                </w:p>
              </w:txbxContent>
            </v:textbox>
          </v:shape>
        </w:pict>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r w:rsidRPr="00173F85">
        <w:rPr>
          <w:rFonts w:ascii="Times New Roman" w:hAnsi="Times New Roman" w:cs="Times New Roman"/>
          <w:sz w:val="24"/>
          <w:szCs w:val="24"/>
        </w:rPr>
        <w:tab/>
      </w:r>
    </w:p>
    <w:p w:rsidR="007202F0" w:rsidRPr="00173F85" w:rsidRDefault="007202F0" w:rsidP="00C835BF">
      <w:pPr>
        <w:pStyle w:val="ConsPlusNormal"/>
        <w:ind w:firstLine="708"/>
        <w:jc w:val="center"/>
        <w:rPr>
          <w:rFonts w:ascii="Times New Roman" w:hAnsi="Times New Roman" w:cs="Times New Roman"/>
          <w:sz w:val="24"/>
          <w:szCs w:val="24"/>
        </w:rPr>
      </w:pPr>
      <w:r w:rsidRPr="00173F85">
        <w:rPr>
          <w:rFonts w:ascii="Times New Roman" w:hAnsi="Times New Roman" w:cs="Times New Roman"/>
          <w:sz w:val="24"/>
          <w:szCs w:val="24"/>
        </w:rPr>
        <w:tab/>
      </w: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7202F0" w:rsidRPr="00173F85" w:rsidRDefault="007202F0" w:rsidP="00C835BF">
      <w:pPr>
        <w:pStyle w:val="ConsPlusNormal"/>
        <w:ind w:firstLine="708"/>
        <w:rPr>
          <w:rFonts w:ascii="Times New Roman" w:hAnsi="Times New Roman" w:cs="Times New Roman"/>
          <w:sz w:val="24"/>
          <w:szCs w:val="24"/>
        </w:rPr>
      </w:pPr>
      <w:r>
        <w:rPr>
          <w:noProof/>
        </w:rPr>
        <w:pict>
          <v:line id="_x0000_s1029" style="position:absolute;left:0;text-align:left;z-index:251651072" from="238.2pt,4.9pt" to="238.2pt,34.45pt" o:allowincell="f">
            <v:stroke endarrow="block"/>
          </v:line>
        </w:pict>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Pr>
          <w:noProof/>
        </w:rPr>
        <w:pict>
          <v:shape id="_x0000_s1030" type="#_x0000_t202" style="position:absolute;left:0;text-align:left;margin-left:77.75pt;margin-top:1.05pt;width:310.45pt;height:75pt;z-index:251655168" o:allowincell="f">
            <v:textbox style="mso-next-textbox:#_x0000_s1030">
              <w:txbxContent>
                <w:p w:rsidR="007202F0" w:rsidRPr="003367E1" w:rsidRDefault="007202F0" w:rsidP="003367E1">
                  <w:pPr>
                    <w:pStyle w:val="ConsPlusNormal"/>
                    <w:ind w:firstLine="0"/>
                    <w:jc w:val="center"/>
                    <w:rPr>
                      <w:rFonts w:ascii="Times New Roman" w:hAnsi="Times New Roman" w:cs="Times New Roman"/>
                      <w:sz w:val="24"/>
                      <w:szCs w:val="24"/>
                    </w:rPr>
                  </w:pPr>
                  <w:r w:rsidRPr="003367E1">
                    <w:rPr>
                      <w:rFonts w:ascii="Times New Roman" w:hAnsi="Times New Roman" w:cs="Times New Roman"/>
                      <w:sz w:val="24"/>
                      <w:szCs w:val="24"/>
                    </w:rPr>
                    <w:t>Приём и регистрация заявления и прилагаемых документов</w:t>
                  </w:r>
                </w:p>
                <w:p w:rsidR="007202F0" w:rsidRPr="003367E1" w:rsidRDefault="007202F0" w:rsidP="00C37C88">
                  <w:pPr>
                    <w:pStyle w:val="ConsPlusNormal"/>
                    <w:ind w:firstLine="0"/>
                    <w:jc w:val="center"/>
                    <w:rPr>
                      <w:rFonts w:ascii="Times New Roman" w:hAnsi="Times New Roman" w:cs="Times New Roman"/>
                      <w:sz w:val="24"/>
                      <w:szCs w:val="24"/>
                    </w:rPr>
                  </w:pPr>
                  <w:r w:rsidRPr="003367E1">
                    <w:rPr>
                      <w:rFonts w:ascii="Times New Roman" w:hAnsi="Times New Roman" w:cs="Times New Roman"/>
                      <w:sz w:val="24"/>
                      <w:szCs w:val="24"/>
                    </w:rPr>
                    <w:t xml:space="preserve"> (специалист, ответственный за регистрацию документов п.3.2., в день обращения)</w:t>
                  </w: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txbxContent>
            </v:textbox>
          </v:shape>
        </w:pict>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F60025">
      <w:pPr>
        <w:spacing w:after="0" w:line="240" w:lineRule="auto"/>
        <w:rPr>
          <w:rFonts w:ascii="Times New Roman" w:hAnsi="Times New Roman" w:cs="Times New Roman"/>
          <w:sz w:val="24"/>
          <w:szCs w:val="24"/>
        </w:rPr>
      </w:pPr>
      <w:r w:rsidRPr="00173F85">
        <w:rPr>
          <w:rFonts w:ascii="Times New Roman" w:hAnsi="Times New Roman" w:cs="Times New Roman"/>
          <w:sz w:val="24"/>
          <w:szCs w:val="24"/>
        </w:rPr>
        <w:tab/>
      </w:r>
    </w:p>
    <w:p w:rsidR="007202F0" w:rsidRPr="00173F85" w:rsidRDefault="007202F0" w:rsidP="00C835BF">
      <w:pPr>
        <w:pStyle w:val="ConsPlusNormal"/>
        <w:ind w:firstLine="708"/>
        <w:jc w:val="center"/>
        <w:rPr>
          <w:rFonts w:ascii="Times New Roman" w:hAnsi="Times New Roman" w:cs="Times New Roman"/>
          <w:sz w:val="24"/>
          <w:szCs w:val="24"/>
        </w:rPr>
      </w:pPr>
      <w:r>
        <w:rPr>
          <w:noProof/>
        </w:rPr>
        <w:pict>
          <v:shape id="_x0000_s1031" type="#_x0000_t202" style="position:absolute;left:0;text-align:left;margin-left:94.9pt;margin-top:12.9pt;width:324.15pt;height:75.15pt;z-index:251657216" o:allowincell="f">
            <v:textbox style="mso-next-textbox:#_x0000_s1031">
              <w:txbxContent>
                <w:p w:rsidR="007202F0" w:rsidRPr="003367E1" w:rsidRDefault="007202F0" w:rsidP="00C37C88">
                  <w:pPr>
                    <w:jc w:val="center"/>
                    <w:rPr>
                      <w:rFonts w:ascii="Times New Roman" w:hAnsi="Times New Roman" w:cs="Times New Roman"/>
                      <w:sz w:val="24"/>
                      <w:szCs w:val="24"/>
                    </w:rPr>
                  </w:pPr>
                  <w:r w:rsidRPr="003367E1">
                    <w:rPr>
                      <w:rFonts w:ascii="Times New Roman" w:hAnsi="Times New Roman" w:cs="Times New Roman"/>
                      <w:sz w:val="24"/>
                      <w:szCs w:val="24"/>
                    </w:rPr>
                    <w:t>Рассмотрение заявления и приложенных к нему документов, и принятие решения (п.3.3.2. административного регламента) – 1 рабочий день</w:t>
                  </w:r>
                </w:p>
                <w:p w:rsidR="007202F0" w:rsidRDefault="007202F0" w:rsidP="00C37C88">
                  <w:pPr>
                    <w:jc w:val="center"/>
                    <w:rPr>
                      <w:rFonts w:cs="Times New Roman"/>
                      <w:sz w:val="28"/>
                      <w:szCs w:val="28"/>
                    </w:rPr>
                  </w:pPr>
                </w:p>
                <w:p w:rsidR="007202F0" w:rsidRDefault="007202F0" w:rsidP="00C37C88">
                  <w:pPr>
                    <w:jc w:val="center"/>
                    <w:rPr>
                      <w:rFonts w:cs="Times New Roman"/>
                      <w:sz w:val="32"/>
                      <w:szCs w:val="32"/>
                    </w:rPr>
                  </w:pPr>
                </w:p>
              </w:txbxContent>
            </v:textbox>
          </v:shape>
        </w:pict>
      </w: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jc w:val="center"/>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r>
        <w:rPr>
          <w:noProof/>
        </w:rPr>
        <w:pict>
          <v:line id="_x0000_s1032" style="position:absolute;left:0;text-align:left;z-index:251654144" from="245.7pt,-.4pt" to="245.7pt,36.1pt" o:allowincell="f">
            <v:stroke endarrow="block"/>
          </v:line>
        </w:pict>
      </w:r>
    </w:p>
    <w:p w:rsidR="007202F0" w:rsidRPr="00173F85" w:rsidRDefault="007202F0" w:rsidP="00C835BF">
      <w:pPr>
        <w:pStyle w:val="ConsPlusNormal"/>
        <w:ind w:firstLine="708"/>
        <w:rPr>
          <w:rFonts w:ascii="Times New Roman" w:hAnsi="Times New Roman" w:cs="Times New Roman"/>
          <w:sz w:val="24"/>
          <w:szCs w:val="24"/>
        </w:rPr>
      </w:pPr>
      <w:r>
        <w:rPr>
          <w:noProof/>
        </w:rPr>
        <w:pict>
          <v:shape id="_x0000_s1033" type="#_x0000_t202" style="position:absolute;left:0;text-align:left;margin-left:94.9pt;margin-top:11.55pt;width:322.55pt;height:79.9pt;z-index:251658240" o:allowincell="f">
            <v:textbox style="mso-next-textbox:#_x0000_s1033">
              <w:txbxContent>
                <w:p w:rsidR="007202F0" w:rsidRPr="00D05919" w:rsidRDefault="007202F0" w:rsidP="003367E1">
                  <w:pPr>
                    <w:pStyle w:val="NormalWeb"/>
                    <w:spacing w:before="0" w:after="0"/>
                    <w:ind w:firstLine="709"/>
                    <w:jc w:val="both"/>
                  </w:pPr>
                  <w:r w:rsidRPr="00D05919">
                    <w:t>Направление (вручение) заявителю подготовленных документов, являющихся результатом предоставления муниципальной услуги</w:t>
                  </w:r>
                </w:p>
                <w:p w:rsidR="007202F0" w:rsidRPr="003367E1" w:rsidRDefault="007202F0" w:rsidP="00C37C88">
                  <w:pPr>
                    <w:pStyle w:val="ConsPlusNormal"/>
                    <w:jc w:val="center"/>
                    <w:rPr>
                      <w:rFonts w:ascii="Times New Roman" w:hAnsi="Times New Roman" w:cs="Times New Roman"/>
                      <w:b/>
                      <w:bCs/>
                      <w:sz w:val="24"/>
                      <w:szCs w:val="24"/>
                    </w:rPr>
                  </w:pPr>
                  <w:r w:rsidRPr="003367E1">
                    <w:rPr>
                      <w:rFonts w:ascii="Times New Roman" w:hAnsi="Times New Roman" w:cs="Times New Roman"/>
                      <w:sz w:val="24"/>
                      <w:szCs w:val="24"/>
                    </w:rPr>
                    <w:t>(п. 3.3.3. административного регламента) –  в день принятия решения</w:t>
                  </w:r>
                </w:p>
              </w:txbxContent>
            </v:textbox>
          </v:shape>
        </w:pict>
      </w: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C835BF">
      <w:pPr>
        <w:pStyle w:val="ConsPlusNormal"/>
        <w:ind w:firstLine="708"/>
        <w:rPr>
          <w:rFonts w:ascii="Times New Roman" w:hAnsi="Times New Roman" w:cs="Times New Roman"/>
          <w:sz w:val="24"/>
          <w:szCs w:val="24"/>
        </w:rPr>
      </w:pPr>
    </w:p>
    <w:p w:rsidR="007202F0" w:rsidRPr="00173F85" w:rsidRDefault="007202F0" w:rsidP="00F60025">
      <w:pPr>
        <w:pStyle w:val="ConsPlusNormal"/>
        <w:ind w:firstLine="0"/>
        <w:rPr>
          <w:rFonts w:ascii="Times New Roman" w:hAnsi="Times New Roman" w:cs="Times New Roman"/>
          <w:sz w:val="24"/>
          <w:szCs w:val="24"/>
        </w:rPr>
      </w:pPr>
      <w:r>
        <w:rPr>
          <w:noProof/>
        </w:rPr>
        <w:pict>
          <v:line id="_x0000_s1034" style="position:absolute;z-index:251656192" from="245.7pt,6.85pt" to="245.7pt,39.3pt" o:allowincell="f">
            <v:stroke endarrow="block"/>
          </v:line>
        </w:pict>
      </w:r>
    </w:p>
    <w:p w:rsidR="007202F0" w:rsidRPr="00173F85" w:rsidRDefault="007202F0" w:rsidP="00C835BF">
      <w:pPr>
        <w:spacing w:after="0" w:line="240" w:lineRule="auto"/>
        <w:ind w:firstLine="5812"/>
        <w:rPr>
          <w:rFonts w:ascii="Times New Roman" w:hAnsi="Times New Roman" w:cs="Times New Roman"/>
          <w:sz w:val="24"/>
          <w:szCs w:val="24"/>
        </w:rPr>
      </w:pPr>
      <w:r>
        <w:rPr>
          <w:noProof/>
        </w:rPr>
        <w:pict>
          <v:shape id="_x0000_s1035" type="#_x0000_t202" style="position:absolute;left:0;text-align:left;margin-left:89.75pt;margin-top:11.7pt;width:310.45pt;height:75pt;z-index:251660288" o:allowincell="f">
            <v:textbox style="mso-next-textbox:#_x0000_s1035">
              <w:txbxContent>
                <w:p w:rsidR="007202F0" w:rsidRDefault="007202F0" w:rsidP="00C37C8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Приём заявления и документов, необходимых для </w:t>
                  </w:r>
                  <w:r>
                    <w:rPr>
                      <w:rFonts w:ascii="Times New Roman" w:hAnsi="Times New Roman" w:cs="Times New Roman"/>
                      <w:snapToGrid w:val="0"/>
                      <w:sz w:val="28"/>
                      <w:szCs w:val="28"/>
                    </w:rPr>
                    <w:t>получения специального  разрешения</w:t>
                  </w:r>
                  <w:r>
                    <w:rPr>
                      <w:rFonts w:ascii="Times New Roman" w:hAnsi="Times New Roman" w:cs="Times New Roman"/>
                      <w:sz w:val="28"/>
                      <w:szCs w:val="28"/>
                    </w:rPr>
                    <w:t xml:space="preserve"> (специалист, ответственный за регистрацию документов п.3.2., в день обращения)</w:t>
                  </w: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p w:rsidR="007202F0" w:rsidRDefault="007202F0" w:rsidP="00C37C88">
                  <w:pPr>
                    <w:jc w:val="center"/>
                    <w:rPr>
                      <w:rFonts w:cs="Times New Roman"/>
                      <w:sz w:val="28"/>
                      <w:szCs w:val="28"/>
                    </w:rPr>
                  </w:pPr>
                </w:p>
              </w:txbxContent>
            </v:textbox>
          </v:shape>
        </w:pict>
      </w: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r>
        <w:rPr>
          <w:noProof/>
        </w:rPr>
        <w:pict>
          <v:line id="_x0000_s1036" style="position:absolute;left:0;text-align:left;z-index:251659264" from="252.45pt,10.8pt" to="252.45pt,48.5pt" o:allowincell="f">
            <v:stroke endarrow="block"/>
          </v:line>
        </w:pict>
      </w: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r>
        <w:rPr>
          <w:noProof/>
        </w:rPr>
        <w:pict>
          <v:shape id="_x0000_s1037" type="#_x0000_t202" style="position:absolute;left:0;text-align:left;margin-left:99.45pt;margin-top:-.05pt;width:310.45pt;height:75pt;z-index:251661312" o:allowincell="f">
            <v:textbox style="mso-next-textbox:#_x0000_s1037">
              <w:txbxContent>
                <w:p w:rsidR="007202F0" w:rsidRPr="006C1F73" w:rsidRDefault="007202F0" w:rsidP="00C37C88">
                  <w:pPr>
                    <w:jc w:val="center"/>
                    <w:rPr>
                      <w:rFonts w:ascii="Times New Roman" w:hAnsi="Times New Roman" w:cs="Times New Roman"/>
                      <w:sz w:val="24"/>
                      <w:szCs w:val="24"/>
                    </w:rPr>
                  </w:pPr>
                  <w:r w:rsidRPr="006C1F73">
                    <w:rPr>
                      <w:rFonts w:ascii="Times New Roman" w:hAnsi="Times New Roman" w:cs="Times New Roman"/>
                      <w:sz w:val="24"/>
                      <w:szCs w:val="24"/>
                    </w:rPr>
                    <w:t>Прием и регистрация заявления и приложенных к нему документов (п.3.4.1. административного регламента) – в день поступления заявления</w:t>
                  </w:r>
                </w:p>
                <w:p w:rsidR="007202F0" w:rsidRDefault="007202F0" w:rsidP="00C37C88">
                  <w:pPr>
                    <w:jc w:val="center"/>
                    <w:rPr>
                      <w:rFonts w:cs="Times New Roman"/>
                      <w:sz w:val="28"/>
                      <w:szCs w:val="28"/>
                    </w:rPr>
                  </w:pPr>
                </w:p>
              </w:txbxContent>
            </v:textbox>
          </v:shape>
        </w:pict>
      </w: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spacing w:after="0" w:line="240" w:lineRule="auto"/>
        <w:ind w:firstLine="5812"/>
        <w:rPr>
          <w:rFonts w:ascii="Times New Roman" w:hAnsi="Times New Roman" w:cs="Times New Roman"/>
          <w:sz w:val="24"/>
          <w:szCs w:val="24"/>
        </w:rPr>
      </w:pPr>
    </w:p>
    <w:p w:rsidR="007202F0" w:rsidRPr="00173F85" w:rsidRDefault="007202F0" w:rsidP="00C835BF">
      <w:pPr>
        <w:widowControl w:val="0"/>
        <w:autoSpaceDE w:val="0"/>
        <w:autoSpaceDN w:val="0"/>
        <w:adjustRightInd w:val="0"/>
        <w:spacing w:after="0" w:line="240" w:lineRule="auto"/>
        <w:ind w:firstLine="720"/>
        <w:jc w:val="both"/>
        <w:rPr>
          <w:rFonts w:ascii="Times New Roman" w:hAnsi="Times New Roman" w:cs="Times New Roman"/>
          <w:sz w:val="24"/>
          <w:szCs w:val="24"/>
        </w:rPr>
      </w:pPr>
      <w:r>
        <w:rPr>
          <w:noProof/>
        </w:rPr>
        <w:pict>
          <v:line id="_x0000_s1038" style="position:absolute;left:0;text-align:left;z-index:251662336" from="256.2pt,13.85pt" to="256.2pt,54.6pt" o:allowincell="f">
            <v:stroke endarrow="block"/>
          </v:line>
        </w:pict>
      </w:r>
    </w:p>
    <w:p w:rsidR="007202F0" w:rsidRPr="00173F85" w:rsidRDefault="007202F0" w:rsidP="00C835BF">
      <w:pPr>
        <w:spacing w:after="0" w:line="240" w:lineRule="auto"/>
        <w:rPr>
          <w:rFonts w:ascii="Times New Roman" w:hAnsi="Times New Roman" w:cs="Times New Roman"/>
          <w:sz w:val="24"/>
          <w:szCs w:val="24"/>
        </w:rPr>
      </w:pPr>
      <w:r>
        <w:rPr>
          <w:noProof/>
        </w:rPr>
        <w:pict>
          <v:shape id="_x0000_s1039" type="#_x0000_t202" style="position:absolute;margin-left:104.5pt;margin-top:39.95pt;width:300.75pt;height:68.45pt;z-index:251663360" o:allowincell="f">
            <v:textbox style="mso-next-textbox:#_x0000_s1039">
              <w:txbxContent>
                <w:p w:rsidR="007202F0" w:rsidRDefault="007202F0" w:rsidP="00C37C88">
                  <w:pPr>
                    <w:jc w:val="center"/>
                    <w:rPr>
                      <w:rFonts w:cs="Times New Roman"/>
                      <w:sz w:val="32"/>
                      <w:szCs w:val="32"/>
                    </w:rPr>
                  </w:pPr>
                  <w:r w:rsidRPr="006C1F73">
                    <w:rPr>
                      <w:rFonts w:ascii="Times New Roman" w:hAnsi="Times New Roman" w:cs="Times New Roman"/>
                      <w:sz w:val="24"/>
                      <w:szCs w:val="24"/>
                    </w:rPr>
                    <w:t>Рассмотрение заявления и приложенных к нему документов, и принятие решения (п.3.4.2. административного регламента) – 2 рабочих</w:t>
                  </w:r>
                  <w:r>
                    <w:rPr>
                      <w:sz w:val="28"/>
                      <w:szCs w:val="28"/>
                    </w:rPr>
                    <w:t xml:space="preserve"> </w:t>
                  </w:r>
                  <w:r w:rsidRPr="006C1F73">
                    <w:rPr>
                      <w:rFonts w:ascii="Times New Roman" w:hAnsi="Times New Roman" w:cs="Times New Roman"/>
                      <w:sz w:val="24"/>
                      <w:szCs w:val="24"/>
                    </w:rPr>
                    <w:t>дня</w:t>
                  </w:r>
                </w:p>
              </w:txbxContent>
            </v:textbox>
          </v:shape>
        </w:pict>
      </w:r>
      <w:r>
        <w:rPr>
          <w:noProof/>
        </w:rPr>
        <w:pict>
          <v:line id="_x0000_s1040" style="position:absolute;z-index:251665408" from="256.2pt,108.4pt" to="256.2pt,147.6pt" o:allowincell="f">
            <v:stroke endarrow="block"/>
          </v:line>
        </w:pict>
      </w:r>
      <w:r>
        <w:rPr>
          <w:noProof/>
        </w:rPr>
        <w:pict>
          <v:shape id="_x0000_s1041" type="#_x0000_t202" style="position:absolute;margin-left:99.45pt;margin-top:147.6pt;width:300.75pt;height:82.3pt;z-index:251664384" o:allowincell="f">
            <v:textbox style="mso-next-textbox:#_x0000_s1041">
              <w:txbxContent>
                <w:p w:rsidR="007202F0" w:rsidRPr="006C1F73" w:rsidRDefault="007202F0" w:rsidP="00C37C88">
                  <w:pPr>
                    <w:pStyle w:val="ConsPlusNormal"/>
                    <w:jc w:val="center"/>
                    <w:rPr>
                      <w:rFonts w:ascii="Times New Roman" w:hAnsi="Times New Roman" w:cs="Times New Roman"/>
                      <w:b/>
                      <w:bCs/>
                      <w:sz w:val="24"/>
                      <w:szCs w:val="24"/>
                    </w:rPr>
                  </w:pPr>
                  <w:r w:rsidRPr="006C1F73">
                    <w:rPr>
                      <w:rFonts w:ascii="Times New Roman" w:hAnsi="Times New Roman" w:cs="Times New Roman"/>
                      <w:sz w:val="24"/>
                      <w:szCs w:val="24"/>
                    </w:rPr>
                    <w:t>Направление (вручение) заявителю подготовленных документов, являющихся результатом предоставления муниципальной услуги                                             (п. 3.4.3. административного регламента) – в день принятия решения</w:t>
                  </w:r>
                </w:p>
              </w:txbxContent>
            </v:textbox>
          </v:shape>
        </w:pict>
      </w:r>
    </w:p>
    <w:sectPr w:rsidR="007202F0" w:rsidRPr="00173F85" w:rsidSect="00455F5C">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F0" w:rsidRDefault="007202F0" w:rsidP="008C05C7">
      <w:pPr>
        <w:spacing w:after="0" w:line="240" w:lineRule="auto"/>
        <w:rPr>
          <w:rFonts w:cs="Times New Roman"/>
        </w:rPr>
      </w:pPr>
      <w:r>
        <w:rPr>
          <w:rFonts w:cs="Times New Roman"/>
        </w:rPr>
        <w:separator/>
      </w:r>
    </w:p>
  </w:endnote>
  <w:endnote w:type="continuationSeparator" w:id="1">
    <w:p w:rsidR="007202F0" w:rsidRDefault="007202F0" w:rsidP="008C05C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F0" w:rsidRDefault="007202F0" w:rsidP="00455F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F0" w:rsidRDefault="007202F0" w:rsidP="008C05C7">
      <w:pPr>
        <w:spacing w:after="0" w:line="240" w:lineRule="auto"/>
        <w:rPr>
          <w:rFonts w:cs="Times New Roman"/>
        </w:rPr>
      </w:pPr>
      <w:r>
        <w:rPr>
          <w:rFonts w:cs="Times New Roman"/>
        </w:rPr>
        <w:separator/>
      </w:r>
    </w:p>
  </w:footnote>
  <w:footnote w:type="continuationSeparator" w:id="1">
    <w:p w:rsidR="007202F0" w:rsidRDefault="007202F0" w:rsidP="008C05C7">
      <w:pPr>
        <w:spacing w:after="0" w:line="240" w:lineRule="auto"/>
        <w:rPr>
          <w:rFonts w:cs="Times New Roman"/>
        </w:rPr>
      </w:pPr>
      <w:r>
        <w:rPr>
          <w:rFonts w:cs="Times New Roman"/>
        </w:rPr>
        <w:continuationSeparator/>
      </w:r>
    </w:p>
  </w:footnote>
  <w:footnote w:id="2">
    <w:p w:rsidR="007202F0" w:rsidRDefault="007202F0" w:rsidP="00536CA6">
      <w:pPr>
        <w:pStyle w:val="FootnoteText"/>
      </w:pPr>
    </w:p>
  </w:footnote>
  <w:footnote w:id="3">
    <w:p w:rsidR="007202F0" w:rsidRDefault="007202F0" w:rsidP="00536CA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F0" w:rsidRDefault="007202F0">
    <w:pPr>
      <w:pStyle w:val="Header"/>
      <w:jc w:val="center"/>
    </w:pPr>
    <w:fldSimple w:instr=" PAGE   \* MERGEFORMAT ">
      <w:r>
        <w:rPr>
          <w:noProof/>
        </w:rPr>
        <w:t>6</w:t>
      </w:r>
    </w:fldSimple>
  </w:p>
  <w:p w:rsidR="007202F0" w:rsidRDefault="00720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4876410"/>
    <w:multiLevelType w:val="hybridMultilevel"/>
    <w:tmpl w:val="5AD640EE"/>
    <w:lvl w:ilvl="0" w:tplc="34921E26">
      <w:start w:val="1"/>
      <w:numFmt w:val="decimal"/>
      <w:lvlText w:val="%1."/>
      <w:lvlJc w:val="left"/>
      <w:pPr>
        <w:tabs>
          <w:tab w:val="num" w:pos="900"/>
        </w:tabs>
        <w:ind w:left="900" w:hanging="360"/>
      </w:pPr>
      <w:rPr>
        <w:rFonts w:hint="default"/>
        <w:color w:val="auto"/>
      </w:rPr>
    </w:lvl>
    <w:lvl w:ilvl="1" w:tplc="0B60DE8E">
      <w:numFmt w:val="none"/>
      <w:lvlText w:val=""/>
      <w:lvlJc w:val="left"/>
      <w:pPr>
        <w:tabs>
          <w:tab w:val="num" w:pos="360"/>
        </w:tabs>
      </w:pPr>
    </w:lvl>
    <w:lvl w:ilvl="2" w:tplc="68447F9E">
      <w:numFmt w:val="none"/>
      <w:lvlText w:val=""/>
      <w:lvlJc w:val="left"/>
      <w:pPr>
        <w:tabs>
          <w:tab w:val="num" w:pos="360"/>
        </w:tabs>
      </w:pPr>
    </w:lvl>
    <w:lvl w:ilvl="3" w:tplc="40AC7E74">
      <w:numFmt w:val="none"/>
      <w:lvlText w:val=""/>
      <w:lvlJc w:val="left"/>
      <w:pPr>
        <w:tabs>
          <w:tab w:val="num" w:pos="360"/>
        </w:tabs>
      </w:pPr>
    </w:lvl>
    <w:lvl w:ilvl="4" w:tplc="BDBED2B6">
      <w:numFmt w:val="none"/>
      <w:lvlText w:val=""/>
      <w:lvlJc w:val="left"/>
      <w:pPr>
        <w:tabs>
          <w:tab w:val="num" w:pos="360"/>
        </w:tabs>
      </w:pPr>
    </w:lvl>
    <w:lvl w:ilvl="5" w:tplc="0C4C0496">
      <w:numFmt w:val="none"/>
      <w:lvlText w:val=""/>
      <w:lvlJc w:val="left"/>
      <w:pPr>
        <w:tabs>
          <w:tab w:val="num" w:pos="360"/>
        </w:tabs>
      </w:pPr>
    </w:lvl>
    <w:lvl w:ilvl="6" w:tplc="490CD3FE">
      <w:numFmt w:val="none"/>
      <w:lvlText w:val=""/>
      <w:lvlJc w:val="left"/>
      <w:pPr>
        <w:tabs>
          <w:tab w:val="num" w:pos="360"/>
        </w:tabs>
      </w:pPr>
    </w:lvl>
    <w:lvl w:ilvl="7" w:tplc="622459B0">
      <w:numFmt w:val="none"/>
      <w:lvlText w:val=""/>
      <w:lvlJc w:val="left"/>
      <w:pPr>
        <w:tabs>
          <w:tab w:val="num" w:pos="360"/>
        </w:tabs>
      </w:pPr>
    </w:lvl>
    <w:lvl w:ilvl="8" w:tplc="166EBE4C">
      <w:numFmt w:val="none"/>
      <w:lvlText w:val=""/>
      <w:lvlJc w:val="left"/>
      <w:pPr>
        <w:tabs>
          <w:tab w:val="num" w:pos="360"/>
        </w:tabs>
      </w:pPr>
    </w:lvl>
  </w:abstractNum>
  <w:abstractNum w:abstractNumId="2">
    <w:nsid w:val="250916BD"/>
    <w:multiLevelType w:val="hybridMultilevel"/>
    <w:tmpl w:val="A9C09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2327F1"/>
    <w:multiLevelType w:val="multilevel"/>
    <w:tmpl w:val="FF0E5D18"/>
    <w:lvl w:ilvl="0">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start w:val="1"/>
      <w:numFmt w:val="decimal"/>
      <w:lvlText w:val="%1.%2."/>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2">
      <w:start w:val="1"/>
      <w:numFmt w:val="lowerRoman"/>
      <w:lvlText w:val="%3"/>
      <w:lvlJc w:val="left"/>
      <w:pPr>
        <w:ind w:left="720"/>
      </w:pPr>
      <w:rPr>
        <w:rFonts w:ascii="Times New Roman" w:eastAsia="Times New Roman" w:hAnsi="Times New Roman"/>
        <w:b w:val="0"/>
        <w:bCs w:val="0"/>
        <w:i w:val="0"/>
        <w:iCs w:val="0"/>
        <w:strike w:val="0"/>
        <w:dstrike w:val="0"/>
        <w:color w:val="000000"/>
        <w:sz w:val="24"/>
        <w:szCs w:val="24"/>
        <w:u w:val="none"/>
        <w:vertAlign w:val="baseline"/>
      </w:rPr>
    </w:lvl>
    <w:lvl w:ilvl="3">
      <w:start w:val="1"/>
      <w:numFmt w:val="decimal"/>
      <w:lvlText w:val="%4"/>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4">
      <w:start w:val="1"/>
      <w:numFmt w:val="lowerLetter"/>
      <w:lvlText w:val="%5"/>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5">
      <w:start w:val="1"/>
      <w:numFmt w:val="lowerRoman"/>
      <w:lvlText w:val="%6"/>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6">
      <w:start w:val="1"/>
      <w:numFmt w:val="decimal"/>
      <w:lvlText w:val="%7"/>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7">
      <w:start w:val="1"/>
      <w:numFmt w:val="lowerLetter"/>
      <w:lvlText w:val="%8"/>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8">
      <w:start w:val="1"/>
      <w:numFmt w:val="lowerRoman"/>
      <w:lvlText w:val="%9"/>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
    <w:nsid w:val="326B6DE3"/>
    <w:multiLevelType w:val="hybridMultilevel"/>
    <w:tmpl w:val="3A1ED914"/>
    <w:lvl w:ilvl="0" w:tplc="8F74D544">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338C2E7F"/>
    <w:multiLevelType w:val="hybridMultilevel"/>
    <w:tmpl w:val="A29A89CC"/>
    <w:lvl w:ilvl="0" w:tplc="6A48C6FE">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40C3D11"/>
    <w:multiLevelType w:val="hybridMultilevel"/>
    <w:tmpl w:val="D61CA06A"/>
    <w:lvl w:ilvl="0" w:tplc="0419000F">
      <w:start w:val="1"/>
      <w:numFmt w:val="decimal"/>
      <w:lvlText w:val="%1."/>
      <w:lvlJc w:val="left"/>
      <w:pPr>
        <w:ind w:left="720" w:hanging="360"/>
      </w:pPr>
      <w:rPr>
        <w:rFonts w:hint="default"/>
        <w:b w:val="0"/>
        <w:b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9A75D0"/>
    <w:multiLevelType w:val="hybridMultilevel"/>
    <w:tmpl w:val="046CDE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3814013"/>
    <w:multiLevelType w:val="multilevel"/>
    <w:tmpl w:val="9A9CF92C"/>
    <w:lvl w:ilvl="0">
      <w:start w:val="3"/>
      <w:numFmt w:val="upperRoman"/>
      <w:lvlText w:val="%1."/>
      <w:lvlJc w:val="left"/>
      <w:pPr>
        <w:ind w:left="1080" w:hanging="72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8126AC2"/>
    <w:multiLevelType w:val="hybridMultilevel"/>
    <w:tmpl w:val="FA262470"/>
    <w:lvl w:ilvl="0" w:tplc="3F6C880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588C2E38"/>
    <w:multiLevelType w:val="hybridMultilevel"/>
    <w:tmpl w:val="A24245AA"/>
    <w:lvl w:ilvl="0" w:tplc="9690C232">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1">
    <w:nsid w:val="71726D53"/>
    <w:multiLevelType w:val="hybridMultilevel"/>
    <w:tmpl w:val="3A1ED914"/>
    <w:lvl w:ilvl="0" w:tplc="8F74D544">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5"/>
  </w:num>
  <w:num w:numId="2">
    <w:abstractNumId w:val="9"/>
  </w:num>
  <w:num w:numId="3">
    <w:abstractNumId w:val="0"/>
  </w:num>
  <w:num w:numId="4">
    <w:abstractNumId w:val="8"/>
  </w:num>
  <w:num w:numId="5">
    <w:abstractNumId w:val="4"/>
  </w:num>
  <w:num w:numId="6">
    <w:abstractNumId w:val="11"/>
  </w:num>
  <w:num w:numId="7">
    <w:abstractNumId w:val="7"/>
  </w:num>
  <w:num w:numId="8">
    <w:abstractNumId w:val="2"/>
  </w:num>
  <w:num w:numId="9">
    <w:abstractNumId w:val="6"/>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5C7"/>
    <w:rsid w:val="000119CC"/>
    <w:rsid w:val="00013EF5"/>
    <w:rsid w:val="00016A2D"/>
    <w:rsid w:val="000172C8"/>
    <w:rsid w:val="0002242F"/>
    <w:rsid w:val="0008311C"/>
    <w:rsid w:val="0009757A"/>
    <w:rsid w:val="000F330A"/>
    <w:rsid w:val="001323E3"/>
    <w:rsid w:val="00141765"/>
    <w:rsid w:val="00163DD1"/>
    <w:rsid w:val="00173F85"/>
    <w:rsid w:val="00190B03"/>
    <w:rsid w:val="001A0749"/>
    <w:rsid w:val="001C229A"/>
    <w:rsid w:val="001D0806"/>
    <w:rsid w:val="001E0234"/>
    <w:rsid w:val="001F1AF8"/>
    <w:rsid w:val="001F49C6"/>
    <w:rsid w:val="0021696C"/>
    <w:rsid w:val="002D2794"/>
    <w:rsid w:val="002F4616"/>
    <w:rsid w:val="00305F9B"/>
    <w:rsid w:val="0033233D"/>
    <w:rsid w:val="003367E1"/>
    <w:rsid w:val="00341E68"/>
    <w:rsid w:val="00342274"/>
    <w:rsid w:val="00353CB5"/>
    <w:rsid w:val="00367F1D"/>
    <w:rsid w:val="00372967"/>
    <w:rsid w:val="00377332"/>
    <w:rsid w:val="003965BB"/>
    <w:rsid w:val="003B617A"/>
    <w:rsid w:val="003E3922"/>
    <w:rsid w:val="0040093C"/>
    <w:rsid w:val="00406C86"/>
    <w:rsid w:val="00425473"/>
    <w:rsid w:val="00455F5C"/>
    <w:rsid w:val="0047229F"/>
    <w:rsid w:val="004937CA"/>
    <w:rsid w:val="004A1653"/>
    <w:rsid w:val="004E20DF"/>
    <w:rsid w:val="004F4BBA"/>
    <w:rsid w:val="005026A2"/>
    <w:rsid w:val="0051244C"/>
    <w:rsid w:val="00513D3A"/>
    <w:rsid w:val="005255B8"/>
    <w:rsid w:val="00531C9E"/>
    <w:rsid w:val="00536CA6"/>
    <w:rsid w:val="005456AE"/>
    <w:rsid w:val="00564227"/>
    <w:rsid w:val="005D256F"/>
    <w:rsid w:val="005D4163"/>
    <w:rsid w:val="005D509A"/>
    <w:rsid w:val="005D7876"/>
    <w:rsid w:val="00603F26"/>
    <w:rsid w:val="00611A86"/>
    <w:rsid w:val="00636EF7"/>
    <w:rsid w:val="006370B9"/>
    <w:rsid w:val="0066167F"/>
    <w:rsid w:val="00675E98"/>
    <w:rsid w:val="00680704"/>
    <w:rsid w:val="00680F01"/>
    <w:rsid w:val="00696345"/>
    <w:rsid w:val="006C1F73"/>
    <w:rsid w:val="006F7258"/>
    <w:rsid w:val="007202F0"/>
    <w:rsid w:val="00731260"/>
    <w:rsid w:val="00733B40"/>
    <w:rsid w:val="00740883"/>
    <w:rsid w:val="00751447"/>
    <w:rsid w:val="007B1386"/>
    <w:rsid w:val="007E672E"/>
    <w:rsid w:val="00863749"/>
    <w:rsid w:val="00876C82"/>
    <w:rsid w:val="00877B71"/>
    <w:rsid w:val="00890C71"/>
    <w:rsid w:val="008C05C7"/>
    <w:rsid w:val="008E06BC"/>
    <w:rsid w:val="009332E7"/>
    <w:rsid w:val="00967B04"/>
    <w:rsid w:val="009E4BD4"/>
    <w:rsid w:val="00A157D9"/>
    <w:rsid w:val="00A46530"/>
    <w:rsid w:val="00A50960"/>
    <w:rsid w:val="00A66D4E"/>
    <w:rsid w:val="00AB0185"/>
    <w:rsid w:val="00AD42A9"/>
    <w:rsid w:val="00B03DB6"/>
    <w:rsid w:val="00B15FED"/>
    <w:rsid w:val="00B245FA"/>
    <w:rsid w:val="00B655EB"/>
    <w:rsid w:val="00BC014B"/>
    <w:rsid w:val="00BC051F"/>
    <w:rsid w:val="00BD2A54"/>
    <w:rsid w:val="00C04AFF"/>
    <w:rsid w:val="00C37C88"/>
    <w:rsid w:val="00C57B86"/>
    <w:rsid w:val="00C77DD8"/>
    <w:rsid w:val="00C835BF"/>
    <w:rsid w:val="00CA4AD0"/>
    <w:rsid w:val="00CA5A84"/>
    <w:rsid w:val="00CD2164"/>
    <w:rsid w:val="00CE7AFC"/>
    <w:rsid w:val="00D05919"/>
    <w:rsid w:val="00D05B08"/>
    <w:rsid w:val="00D156EF"/>
    <w:rsid w:val="00D37192"/>
    <w:rsid w:val="00D74363"/>
    <w:rsid w:val="00D76A81"/>
    <w:rsid w:val="00DB4011"/>
    <w:rsid w:val="00DD3E5C"/>
    <w:rsid w:val="00DF5637"/>
    <w:rsid w:val="00E03734"/>
    <w:rsid w:val="00E636B8"/>
    <w:rsid w:val="00E90933"/>
    <w:rsid w:val="00E9234C"/>
    <w:rsid w:val="00E93757"/>
    <w:rsid w:val="00EA15D0"/>
    <w:rsid w:val="00EC2806"/>
    <w:rsid w:val="00EC5A47"/>
    <w:rsid w:val="00ED09CC"/>
    <w:rsid w:val="00EE1C34"/>
    <w:rsid w:val="00EF33F7"/>
    <w:rsid w:val="00F16101"/>
    <w:rsid w:val="00F60025"/>
    <w:rsid w:val="00F83CFE"/>
    <w:rsid w:val="00F91E16"/>
    <w:rsid w:val="00FA7A04"/>
    <w:rsid w:val="00FC3107"/>
    <w:rsid w:val="00FF2B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C7"/>
    <w:pPr>
      <w:spacing w:after="200" w:line="276" w:lineRule="auto"/>
    </w:pPr>
    <w:rPr>
      <w:rFonts w:eastAsia="Times New Roman" w:cs="Calibri"/>
    </w:rPr>
  </w:style>
  <w:style w:type="paragraph" w:styleId="Heading1">
    <w:name w:val="heading 1"/>
    <w:basedOn w:val="Normal"/>
    <w:next w:val="Normal"/>
    <w:link w:val="Heading1Char"/>
    <w:uiPriority w:val="99"/>
    <w:qFormat/>
    <w:rsid w:val="008C05C7"/>
    <w:pPr>
      <w:keepNext/>
      <w:spacing w:before="240" w:after="60" w:line="240" w:lineRule="auto"/>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8C05C7"/>
    <w:pPr>
      <w:keepNext/>
      <w:keepLines/>
      <w:spacing w:before="200" w:after="0" w:line="240" w:lineRule="auto"/>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8C05C7"/>
    <w:pPr>
      <w:keepNext/>
      <w:tabs>
        <w:tab w:val="num" w:pos="0"/>
      </w:tabs>
      <w:spacing w:before="120" w:after="0" w:line="240" w:lineRule="auto"/>
      <w:jc w:val="center"/>
      <w:outlineLvl w:val="3"/>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05C7"/>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locked/>
    <w:rsid w:val="008C05C7"/>
    <w:rPr>
      <w:rFonts w:ascii="Cambria" w:hAnsi="Cambria" w:cs="Cambria"/>
      <w:b/>
      <w:bCs/>
      <w:color w:val="4F81BD"/>
      <w:sz w:val="26"/>
      <w:szCs w:val="26"/>
      <w:lang w:eastAsia="ru-RU"/>
    </w:rPr>
  </w:style>
  <w:style w:type="character" w:customStyle="1" w:styleId="Heading4Char">
    <w:name w:val="Heading 4 Char"/>
    <w:basedOn w:val="DefaultParagraphFont"/>
    <w:link w:val="Heading4"/>
    <w:uiPriority w:val="99"/>
    <w:locked/>
    <w:rsid w:val="008C05C7"/>
    <w:rPr>
      <w:rFonts w:ascii="Times New Roman" w:hAnsi="Times New Roman" w:cs="Times New Roman"/>
      <w:sz w:val="28"/>
      <w:szCs w:val="28"/>
      <w:lang w:eastAsia="ru-RU"/>
    </w:rPr>
  </w:style>
  <w:style w:type="paragraph" w:styleId="ListParagraph">
    <w:name w:val="List Paragraph"/>
    <w:basedOn w:val="Normal"/>
    <w:uiPriority w:val="99"/>
    <w:qFormat/>
    <w:rsid w:val="008C05C7"/>
    <w:pPr>
      <w:spacing w:after="0" w:line="240" w:lineRule="auto"/>
      <w:ind w:left="720"/>
    </w:pPr>
    <w:rPr>
      <w:rFonts w:ascii="Arial Unicode MS" w:eastAsia="Arial Unicode MS" w:hAnsi="Arial Unicode MS" w:cs="Arial Unicode MS"/>
      <w:color w:val="000000"/>
      <w:sz w:val="24"/>
      <w:szCs w:val="24"/>
    </w:rPr>
  </w:style>
  <w:style w:type="paragraph" w:styleId="BodyText2">
    <w:name w:val="Body Text 2"/>
    <w:basedOn w:val="Normal"/>
    <w:link w:val="BodyText2Char"/>
    <w:uiPriority w:val="99"/>
    <w:rsid w:val="008C05C7"/>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locked/>
    <w:rsid w:val="008C05C7"/>
    <w:rPr>
      <w:rFonts w:ascii="Times New Roman" w:hAnsi="Times New Roman" w:cs="Times New Roman"/>
      <w:sz w:val="24"/>
      <w:szCs w:val="24"/>
      <w:lang w:eastAsia="ru-RU"/>
    </w:rPr>
  </w:style>
  <w:style w:type="paragraph" w:customStyle="1" w:styleId="ConsPlusNormal">
    <w:name w:val="ConsPlusNormal"/>
    <w:link w:val="ConsPlusNormal0"/>
    <w:uiPriority w:val="99"/>
    <w:rsid w:val="008C05C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C05C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C05C7"/>
    <w:pPr>
      <w:widowControl w:val="0"/>
      <w:autoSpaceDE w:val="0"/>
      <w:autoSpaceDN w:val="0"/>
      <w:adjustRightInd w:val="0"/>
    </w:pPr>
    <w:rPr>
      <w:rFonts w:ascii="Arial" w:eastAsia="Times New Roman" w:hAnsi="Arial" w:cs="Arial"/>
      <w:b/>
      <w:bCs/>
      <w:sz w:val="20"/>
      <w:szCs w:val="20"/>
    </w:rPr>
  </w:style>
  <w:style w:type="character" w:customStyle="1" w:styleId="3">
    <w:name w:val="Заголовок 3 Знак"/>
    <w:uiPriority w:val="99"/>
    <w:rsid w:val="008C05C7"/>
    <w:rPr>
      <w:rFonts w:ascii="Arial" w:hAnsi="Arial" w:cs="Arial"/>
      <w:b/>
      <w:bCs/>
      <w:sz w:val="26"/>
      <w:szCs w:val="26"/>
      <w:lang w:val="ru-RU" w:eastAsia="ru-RU"/>
    </w:rPr>
  </w:style>
  <w:style w:type="paragraph" w:customStyle="1" w:styleId="ConsNormal">
    <w:name w:val="ConsNormal"/>
    <w:uiPriority w:val="99"/>
    <w:rsid w:val="008C05C7"/>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8C05C7"/>
    <w:rPr>
      <w:color w:val="0000FF"/>
      <w:u w:val="single"/>
    </w:rPr>
  </w:style>
  <w:style w:type="paragraph" w:styleId="BodyTextIndent2">
    <w:name w:val="Body Text Indent 2"/>
    <w:basedOn w:val="Normal"/>
    <w:link w:val="BodyTextIndent2Char"/>
    <w:uiPriority w:val="99"/>
    <w:rsid w:val="008C05C7"/>
    <w:pPr>
      <w:autoSpaceDE w:val="0"/>
      <w:autoSpaceDN w:val="0"/>
      <w:adjustRightInd w:val="0"/>
      <w:spacing w:after="0" w:line="240" w:lineRule="auto"/>
      <w:ind w:firstLine="54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8C05C7"/>
    <w:rPr>
      <w:rFonts w:ascii="Times New Roman" w:hAnsi="Times New Roman" w:cs="Times New Roman"/>
      <w:sz w:val="24"/>
      <w:szCs w:val="24"/>
      <w:lang w:eastAsia="ru-RU"/>
    </w:rPr>
  </w:style>
  <w:style w:type="paragraph" w:customStyle="1" w:styleId="1">
    <w:name w:val="Основной текст с отступом1"/>
    <w:basedOn w:val="Normal"/>
    <w:link w:val="BodyTextIndentChar"/>
    <w:uiPriority w:val="99"/>
    <w:rsid w:val="008C05C7"/>
    <w:pPr>
      <w:spacing w:after="120" w:line="480" w:lineRule="auto"/>
    </w:pPr>
    <w:rPr>
      <w:rFonts w:eastAsia="Calibri" w:cs="Times New Roman"/>
      <w:sz w:val="24"/>
      <w:szCs w:val="24"/>
    </w:rPr>
  </w:style>
  <w:style w:type="character" w:customStyle="1" w:styleId="BodyTextIndentChar">
    <w:name w:val="Body Text Indent Char"/>
    <w:link w:val="1"/>
    <w:uiPriority w:val="99"/>
    <w:locked/>
    <w:rsid w:val="008C05C7"/>
    <w:rPr>
      <w:rFonts w:ascii="Times New Roman" w:hAnsi="Times New Roman" w:cs="Times New Roman"/>
      <w:sz w:val="24"/>
      <w:szCs w:val="24"/>
      <w:lang w:eastAsia="ru-RU"/>
    </w:rPr>
  </w:style>
  <w:style w:type="paragraph" w:styleId="Footer">
    <w:name w:val="footer"/>
    <w:basedOn w:val="Normal"/>
    <w:link w:val="FooterChar"/>
    <w:uiPriority w:val="99"/>
    <w:rsid w:val="008C05C7"/>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8C05C7"/>
    <w:rPr>
      <w:rFonts w:ascii="Times New Roman" w:hAnsi="Times New Roman" w:cs="Times New Roman"/>
      <w:sz w:val="24"/>
      <w:szCs w:val="24"/>
      <w:lang w:eastAsia="ru-RU"/>
    </w:rPr>
  </w:style>
  <w:style w:type="character" w:styleId="PageNumber">
    <w:name w:val="page number"/>
    <w:basedOn w:val="DefaultParagraphFont"/>
    <w:uiPriority w:val="99"/>
    <w:rsid w:val="008C05C7"/>
  </w:style>
  <w:style w:type="paragraph" w:styleId="BodyText">
    <w:name w:val="Body Text"/>
    <w:basedOn w:val="Normal"/>
    <w:link w:val="BodyTextChar"/>
    <w:uiPriority w:val="99"/>
    <w:semiHidden/>
    <w:rsid w:val="008C05C7"/>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8C05C7"/>
    <w:rPr>
      <w:rFonts w:ascii="Times New Roman" w:hAnsi="Times New Roman" w:cs="Times New Roman"/>
      <w:sz w:val="24"/>
      <w:szCs w:val="24"/>
      <w:lang w:eastAsia="ru-RU"/>
    </w:rPr>
  </w:style>
  <w:style w:type="character" w:customStyle="1" w:styleId="a">
    <w:name w:val="Знак"/>
    <w:uiPriority w:val="99"/>
    <w:rsid w:val="008C05C7"/>
    <w:rPr>
      <w:sz w:val="16"/>
      <w:szCs w:val="16"/>
      <w:lang w:val="ru-RU" w:eastAsia="ru-RU"/>
    </w:rPr>
  </w:style>
  <w:style w:type="character" w:customStyle="1" w:styleId="Bodytext0">
    <w:name w:val="Body text_"/>
    <w:link w:val="10"/>
    <w:uiPriority w:val="99"/>
    <w:locked/>
    <w:rsid w:val="008C05C7"/>
    <w:rPr>
      <w:sz w:val="27"/>
      <w:szCs w:val="27"/>
      <w:shd w:val="clear" w:color="auto" w:fill="FFFFFF"/>
    </w:rPr>
  </w:style>
  <w:style w:type="paragraph" w:customStyle="1" w:styleId="10">
    <w:name w:val="Основной текст1"/>
    <w:basedOn w:val="Normal"/>
    <w:link w:val="Bodytext0"/>
    <w:uiPriority w:val="99"/>
    <w:rsid w:val="008C05C7"/>
    <w:pPr>
      <w:shd w:val="clear" w:color="auto" w:fill="FFFFFF"/>
      <w:spacing w:after="600" w:line="322" w:lineRule="exact"/>
      <w:ind w:hanging="840"/>
      <w:jc w:val="right"/>
    </w:pPr>
    <w:rPr>
      <w:rFonts w:eastAsia="Calibri"/>
      <w:sz w:val="27"/>
      <w:szCs w:val="27"/>
    </w:rPr>
  </w:style>
  <w:style w:type="paragraph" w:customStyle="1" w:styleId="ConsPlusCell">
    <w:name w:val="ConsPlusCell"/>
    <w:uiPriority w:val="99"/>
    <w:rsid w:val="008C05C7"/>
    <w:pPr>
      <w:autoSpaceDE w:val="0"/>
      <w:autoSpaceDN w:val="0"/>
      <w:adjustRightInd w:val="0"/>
    </w:pPr>
    <w:rPr>
      <w:rFonts w:ascii="Times New Roman" w:eastAsia="Times New Roman" w:hAnsi="Times New Roman"/>
      <w:sz w:val="28"/>
      <w:szCs w:val="28"/>
    </w:rPr>
  </w:style>
  <w:style w:type="character" w:customStyle="1" w:styleId="2">
    <w:name w:val="Основной текст2"/>
    <w:uiPriority w:val="99"/>
    <w:rsid w:val="008C05C7"/>
    <w:rPr>
      <w:rFonts w:ascii="Times New Roman" w:hAnsi="Times New Roman" w:cs="Times New Roman"/>
      <w:color w:val="000000"/>
      <w:spacing w:val="0"/>
      <w:w w:val="100"/>
      <w:position w:val="0"/>
      <w:sz w:val="26"/>
      <w:szCs w:val="26"/>
      <w:u w:val="none"/>
      <w:lang w:val="ru-RU"/>
    </w:rPr>
  </w:style>
  <w:style w:type="character" w:customStyle="1" w:styleId="FootnoteTextChar">
    <w:name w:val="Footnote Text Char"/>
    <w:link w:val="FootnoteText"/>
    <w:uiPriority w:val="99"/>
    <w:semiHidden/>
    <w:locked/>
    <w:rsid w:val="008C05C7"/>
    <w:rPr>
      <w:rFonts w:ascii="Times New Roman" w:hAnsi="Times New Roman" w:cs="Times New Roman"/>
    </w:rPr>
  </w:style>
  <w:style w:type="paragraph" w:styleId="FootnoteText">
    <w:name w:val="footnote text"/>
    <w:basedOn w:val="Normal"/>
    <w:link w:val="FootnoteTextChar"/>
    <w:uiPriority w:val="99"/>
    <w:semiHidden/>
    <w:rsid w:val="008C05C7"/>
    <w:pPr>
      <w:spacing w:after="0" w:line="240" w:lineRule="auto"/>
    </w:pPr>
    <w:rPr>
      <w:rFonts w:eastAsia="Calibri" w:cs="Times New Roman"/>
      <w:sz w:val="20"/>
      <w:szCs w:val="20"/>
    </w:rPr>
  </w:style>
  <w:style w:type="character" w:customStyle="1" w:styleId="FootnoteTextChar1">
    <w:name w:val="Footnote Text Char1"/>
    <w:basedOn w:val="DefaultParagraphFont"/>
    <w:link w:val="FootnoteText"/>
    <w:uiPriority w:val="99"/>
    <w:semiHidden/>
    <w:locked/>
    <w:rPr>
      <w:rFonts w:eastAsia="Times New Roman"/>
      <w:sz w:val="20"/>
      <w:szCs w:val="20"/>
    </w:rPr>
  </w:style>
  <w:style w:type="character" w:customStyle="1" w:styleId="11">
    <w:name w:val="Текст сноски Знак1"/>
    <w:uiPriority w:val="99"/>
    <w:semiHidden/>
    <w:rsid w:val="008C05C7"/>
    <w:rPr>
      <w:rFonts w:eastAsia="Times New Roman"/>
      <w:sz w:val="20"/>
      <w:szCs w:val="20"/>
      <w:lang w:eastAsia="ru-RU"/>
    </w:rPr>
  </w:style>
  <w:style w:type="character" w:customStyle="1" w:styleId="Bodytext3">
    <w:name w:val="Body text (3)_"/>
    <w:link w:val="Bodytext30"/>
    <w:uiPriority w:val="99"/>
    <w:locked/>
    <w:rsid w:val="008C05C7"/>
    <w:rPr>
      <w:sz w:val="23"/>
      <w:szCs w:val="23"/>
      <w:shd w:val="clear" w:color="auto" w:fill="FFFFFF"/>
    </w:rPr>
  </w:style>
  <w:style w:type="paragraph" w:customStyle="1" w:styleId="Bodytext30">
    <w:name w:val="Body text (3)"/>
    <w:basedOn w:val="Normal"/>
    <w:link w:val="Bodytext3"/>
    <w:uiPriority w:val="99"/>
    <w:rsid w:val="008C05C7"/>
    <w:pPr>
      <w:shd w:val="clear" w:color="auto" w:fill="FFFFFF"/>
      <w:spacing w:after="0" w:line="317" w:lineRule="exact"/>
    </w:pPr>
    <w:rPr>
      <w:rFonts w:eastAsia="Calibri"/>
      <w:sz w:val="23"/>
      <w:szCs w:val="23"/>
    </w:rPr>
  </w:style>
  <w:style w:type="paragraph" w:customStyle="1" w:styleId="a0">
    <w:name w:val="Таблицы (моноширинный)"/>
    <w:basedOn w:val="Normal"/>
    <w:next w:val="Normal"/>
    <w:uiPriority w:val="99"/>
    <w:rsid w:val="008C05C7"/>
    <w:pPr>
      <w:widowControl w:val="0"/>
      <w:suppressAutoHyphens/>
      <w:autoSpaceDE w:val="0"/>
      <w:spacing w:after="0" w:line="240" w:lineRule="auto"/>
      <w:jc w:val="both"/>
    </w:pPr>
    <w:rPr>
      <w:rFonts w:ascii="Courier New" w:hAnsi="Courier New" w:cs="Courier New"/>
      <w:sz w:val="20"/>
      <w:szCs w:val="20"/>
      <w:lang w:eastAsia="ar-SA"/>
    </w:rPr>
  </w:style>
  <w:style w:type="paragraph" w:styleId="HTMLPreformatted">
    <w:name w:val="HTML Preformatted"/>
    <w:basedOn w:val="Normal"/>
    <w:link w:val="HTMLPreformattedChar"/>
    <w:uiPriority w:val="99"/>
    <w:rsid w:val="008C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C05C7"/>
    <w:rPr>
      <w:rFonts w:ascii="Courier New" w:hAnsi="Courier New" w:cs="Courier New"/>
      <w:sz w:val="20"/>
      <w:szCs w:val="20"/>
      <w:lang w:eastAsia="ru-RU"/>
    </w:rPr>
  </w:style>
  <w:style w:type="paragraph" w:styleId="BodyTextIndent">
    <w:name w:val="Body Text Indent"/>
    <w:basedOn w:val="Normal"/>
    <w:link w:val="BodyTextIndentChar1"/>
    <w:uiPriority w:val="99"/>
    <w:rsid w:val="008C05C7"/>
    <w:pPr>
      <w:spacing w:after="120" w:line="240" w:lineRule="auto"/>
      <w:ind w:left="283"/>
    </w:pPr>
    <w:rPr>
      <w:rFonts w:ascii="Times New Roman" w:hAnsi="Times New Roman" w:cs="Times New Roman"/>
      <w:sz w:val="24"/>
      <w:szCs w:val="24"/>
    </w:rPr>
  </w:style>
  <w:style w:type="character" w:customStyle="1" w:styleId="BodyTextIndentChar1">
    <w:name w:val="Body Text Indent Char1"/>
    <w:basedOn w:val="DefaultParagraphFont"/>
    <w:link w:val="BodyTextIndent"/>
    <w:uiPriority w:val="99"/>
    <w:locked/>
    <w:rsid w:val="008C05C7"/>
    <w:rPr>
      <w:rFonts w:ascii="Times New Roman" w:hAnsi="Times New Roman" w:cs="Times New Roman"/>
      <w:sz w:val="24"/>
      <w:szCs w:val="24"/>
      <w:lang w:eastAsia="ru-RU"/>
    </w:rPr>
  </w:style>
  <w:style w:type="paragraph" w:styleId="Header">
    <w:name w:val="header"/>
    <w:basedOn w:val="Normal"/>
    <w:link w:val="HeaderChar"/>
    <w:uiPriority w:val="99"/>
    <w:rsid w:val="008C05C7"/>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8C05C7"/>
    <w:rPr>
      <w:rFonts w:ascii="Times New Roman" w:hAnsi="Times New Roman" w:cs="Times New Roman"/>
      <w:sz w:val="24"/>
      <w:szCs w:val="24"/>
      <w:lang w:eastAsia="ru-RU"/>
    </w:rPr>
  </w:style>
  <w:style w:type="paragraph" w:customStyle="1" w:styleId="msolistparagraphcxspmiddle">
    <w:name w:val="msolistparagraphcxspmiddle"/>
    <w:basedOn w:val="Normal"/>
    <w:uiPriority w:val="99"/>
    <w:rsid w:val="008C05C7"/>
    <w:pPr>
      <w:spacing w:before="100" w:beforeAutospacing="1" w:after="100" w:afterAutospacing="1" w:line="240" w:lineRule="auto"/>
    </w:pPr>
    <w:rPr>
      <w:rFonts w:ascii="Times New Roman" w:hAnsi="Times New Roman" w:cs="Times New Roman"/>
      <w:sz w:val="24"/>
      <w:szCs w:val="24"/>
    </w:rPr>
  </w:style>
  <w:style w:type="character" w:customStyle="1" w:styleId="BalloonTextChar">
    <w:name w:val="Balloon Text Char"/>
    <w:link w:val="BalloonText"/>
    <w:uiPriority w:val="99"/>
    <w:semiHidden/>
    <w:locked/>
    <w:rsid w:val="008C05C7"/>
    <w:rPr>
      <w:rFonts w:ascii="Tahoma" w:hAnsi="Tahoma" w:cs="Tahoma"/>
      <w:sz w:val="16"/>
      <w:szCs w:val="16"/>
    </w:rPr>
  </w:style>
  <w:style w:type="paragraph" w:styleId="BalloonText">
    <w:name w:val="Balloon Text"/>
    <w:basedOn w:val="Normal"/>
    <w:link w:val="BalloonTextChar"/>
    <w:uiPriority w:val="99"/>
    <w:semiHidden/>
    <w:rsid w:val="008C05C7"/>
    <w:pPr>
      <w:spacing w:after="0" w:line="240" w:lineRule="auto"/>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rPr>
  </w:style>
  <w:style w:type="character" w:customStyle="1" w:styleId="12">
    <w:name w:val="Текст выноски Знак1"/>
    <w:uiPriority w:val="99"/>
    <w:semiHidden/>
    <w:rsid w:val="008C05C7"/>
    <w:rPr>
      <w:rFonts w:ascii="Tahoma" w:hAnsi="Tahoma" w:cs="Tahoma"/>
      <w:sz w:val="16"/>
      <w:szCs w:val="16"/>
      <w:lang w:eastAsia="ru-RU"/>
    </w:rPr>
  </w:style>
  <w:style w:type="paragraph" w:styleId="CommentText">
    <w:name w:val="annotation text"/>
    <w:basedOn w:val="Normal"/>
    <w:link w:val="CommentTextChar"/>
    <w:uiPriority w:val="99"/>
    <w:semiHidden/>
    <w:rsid w:val="008C05C7"/>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8C05C7"/>
    <w:rPr>
      <w:rFonts w:ascii="Times New Roman" w:hAnsi="Times New Roman" w:cs="Times New Roman"/>
      <w:sz w:val="20"/>
      <w:szCs w:val="20"/>
      <w:lang w:eastAsia="ru-RU"/>
    </w:rPr>
  </w:style>
  <w:style w:type="character" w:customStyle="1" w:styleId="CommentSubjectChar">
    <w:name w:val="Comment Subject Char"/>
    <w:link w:val="CommentSubject"/>
    <w:uiPriority w:val="99"/>
    <w:semiHidden/>
    <w:locked/>
    <w:rsid w:val="008C05C7"/>
    <w:rPr>
      <w:rFonts w:ascii="Times New Roman" w:hAnsi="Times New Roman" w:cs="Times New Roman"/>
      <w:b/>
      <w:bCs/>
      <w:sz w:val="20"/>
      <w:szCs w:val="20"/>
      <w:lang w:eastAsia="ru-RU"/>
    </w:rPr>
  </w:style>
  <w:style w:type="paragraph" w:styleId="CommentSubject">
    <w:name w:val="annotation subject"/>
    <w:basedOn w:val="CommentText"/>
    <w:next w:val="CommentText"/>
    <w:link w:val="CommentSubjectChar"/>
    <w:uiPriority w:val="99"/>
    <w:semiHidden/>
    <w:rsid w:val="008C05C7"/>
    <w:rPr>
      <w:rFonts w:ascii="Calibri" w:eastAsia="Calibri" w:hAnsi="Calibri"/>
      <w:b/>
      <w:bCs/>
    </w:rPr>
  </w:style>
  <w:style w:type="character" w:customStyle="1" w:styleId="CommentSubjectChar1">
    <w:name w:val="Comment Subject Char1"/>
    <w:basedOn w:val="CommentTextChar"/>
    <w:link w:val="CommentSubject"/>
    <w:uiPriority w:val="99"/>
    <w:semiHidden/>
    <w:locked/>
    <w:rPr>
      <w:b/>
      <w:bCs/>
    </w:rPr>
  </w:style>
  <w:style w:type="character" w:customStyle="1" w:styleId="13">
    <w:name w:val="Тема примечания Знак1"/>
    <w:uiPriority w:val="99"/>
    <w:semiHidden/>
    <w:rsid w:val="008C05C7"/>
    <w:rPr>
      <w:rFonts w:ascii="Times New Roman" w:hAnsi="Times New Roman" w:cs="Times New Roman"/>
      <w:b/>
      <w:bCs/>
      <w:sz w:val="20"/>
      <w:szCs w:val="20"/>
      <w:lang w:eastAsia="ru-RU"/>
    </w:rPr>
  </w:style>
  <w:style w:type="paragraph" w:customStyle="1" w:styleId="20">
    <w:name w:val="Знак Знак2 Знак Знак"/>
    <w:basedOn w:val="Normal"/>
    <w:uiPriority w:val="99"/>
    <w:rsid w:val="008C05C7"/>
    <w:pPr>
      <w:spacing w:after="160" w:line="240" w:lineRule="exact"/>
    </w:pPr>
    <w:rPr>
      <w:rFonts w:ascii="Verdana" w:hAnsi="Verdana" w:cs="Verdana"/>
      <w:sz w:val="20"/>
      <w:szCs w:val="20"/>
      <w:lang w:val="en-US" w:eastAsia="en-US"/>
    </w:rPr>
  </w:style>
  <w:style w:type="character" w:customStyle="1" w:styleId="EndnoteTextChar">
    <w:name w:val="Endnote Text Char"/>
    <w:link w:val="EndnoteText"/>
    <w:uiPriority w:val="99"/>
    <w:semiHidden/>
    <w:locked/>
    <w:rsid w:val="008C05C7"/>
    <w:rPr>
      <w:rFonts w:ascii="Times New Roman" w:hAnsi="Times New Roman" w:cs="Times New Roman"/>
    </w:rPr>
  </w:style>
  <w:style w:type="paragraph" w:styleId="EndnoteText">
    <w:name w:val="endnote text"/>
    <w:basedOn w:val="Normal"/>
    <w:link w:val="EndnoteTextChar"/>
    <w:uiPriority w:val="99"/>
    <w:semiHidden/>
    <w:rsid w:val="008C05C7"/>
    <w:pPr>
      <w:spacing w:after="0" w:line="240" w:lineRule="auto"/>
    </w:pPr>
    <w:rPr>
      <w:rFonts w:eastAsia="Calibri" w:cs="Times New Roman"/>
      <w:sz w:val="20"/>
      <w:szCs w:val="20"/>
    </w:rPr>
  </w:style>
  <w:style w:type="character" w:customStyle="1" w:styleId="EndnoteTextChar1">
    <w:name w:val="Endnote Text Char1"/>
    <w:basedOn w:val="DefaultParagraphFont"/>
    <w:link w:val="EndnoteText"/>
    <w:uiPriority w:val="99"/>
    <w:semiHidden/>
    <w:locked/>
    <w:rPr>
      <w:rFonts w:eastAsia="Times New Roman"/>
      <w:sz w:val="20"/>
      <w:szCs w:val="20"/>
    </w:rPr>
  </w:style>
  <w:style w:type="character" w:customStyle="1" w:styleId="14">
    <w:name w:val="Текст концевой сноски Знак1"/>
    <w:uiPriority w:val="99"/>
    <w:semiHidden/>
    <w:rsid w:val="008C05C7"/>
    <w:rPr>
      <w:rFonts w:eastAsia="Times New Roman"/>
      <w:sz w:val="20"/>
      <w:szCs w:val="20"/>
      <w:lang w:eastAsia="ru-RU"/>
    </w:rPr>
  </w:style>
  <w:style w:type="character" w:customStyle="1" w:styleId="a1">
    <w:name w:val="Гипертекстовая ссылка"/>
    <w:uiPriority w:val="99"/>
    <w:rsid w:val="008C05C7"/>
    <w:rPr>
      <w:color w:val="auto"/>
    </w:rPr>
  </w:style>
  <w:style w:type="paragraph" w:customStyle="1" w:styleId="a2">
    <w:name w:val="Нормальный (таблица)"/>
    <w:basedOn w:val="Normal"/>
    <w:next w:val="Normal"/>
    <w:uiPriority w:val="99"/>
    <w:rsid w:val="008C05C7"/>
    <w:pPr>
      <w:widowControl w:val="0"/>
      <w:autoSpaceDE w:val="0"/>
      <w:autoSpaceDN w:val="0"/>
      <w:adjustRightInd w:val="0"/>
      <w:spacing w:after="0" w:line="240" w:lineRule="auto"/>
      <w:jc w:val="both"/>
    </w:pPr>
    <w:rPr>
      <w:rFonts w:ascii="Arial" w:hAnsi="Arial" w:cs="Arial"/>
      <w:sz w:val="24"/>
      <w:szCs w:val="24"/>
    </w:rPr>
  </w:style>
  <w:style w:type="paragraph" w:customStyle="1" w:styleId="a3">
    <w:name w:val="Прижатый влево"/>
    <w:basedOn w:val="Normal"/>
    <w:next w:val="Normal"/>
    <w:uiPriority w:val="99"/>
    <w:rsid w:val="008C05C7"/>
    <w:pPr>
      <w:widowControl w:val="0"/>
      <w:autoSpaceDE w:val="0"/>
      <w:autoSpaceDN w:val="0"/>
      <w:adjustRightInd w:val="0"/>
      <w:spacing w:after="0" w:line="240" w:lineRule="auto"/>
    </w:pPr>
    <w:rPr>
      <w:rFonts w:ascii="Arial" w:hAnsi="Arial" w:cs="Arial"/>
      <w:sz w:val="24"/>
      <w:szCs w:val="24"/>
    </w:rPr>
  </w:style>
  <w:style w:type="character" w:customStyle="1" w:styleId="a4">
    <w:name w:val="Цветовое выделение"/>
    <w:uiPriority w:val="99"/>
    <w:rsid w:val="008C05C7"/>
    <w:rPr>
      <w:b/>
      <w:bCs/>
      <w:color w:val="auto"/>
    </w:rPr>
  </w:style>
  <w:style w:type="paragraph" w:styleId="NormalWeb">
    <w:name w:val="Normal (Web)"/>
    <w:basedOn w:val="Normal"/>
    <w:link w:val="NormalWebChar"/>
    <w:uiPriority w:val="99"/>
    <w:rsid w:val="008C05C7"/>
    <w:pPr>
      <w:spacing w:before="100" w:after="100" w:line="240" w:lineRule="auto"/>
    </w:pPr>
    <w:rPr>
      <w:rFonts w:eastAsia="Calibri" w:cs="Times New Roman"/>
      <w:sz w:val="20"/>
      <w:szCs w:val="20"/>
    </w:rPr>
  </w:style>
  <w:style w:type="character" w:customStyle="1" w:styleId="NormalWebChar">
    <w:name w:val="Normal (Web) Char"/>
    <w:link w:val="NormalWeb"/>
    <w:uiPriority w:val="99"/>
    <w:locked/>
    <w:rsid w:val="008C05C7"/>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8C05C7"/>
    <w:rPr>
      <w:rFonts w:ascii="Arial" w:hAnsi="Arial" w:cs="Arial"/>
      <w:sz w:val="22"/>
      <w:szCs w:val="22"/>
      <w:lang w:eastAsia="ru-RU"/>
    </w:rPr>
  </w:style>
  <w:style w:type="character" w:styleId="FootnoteReference">
    <w:name w:val="footnote reference"/>
    <w:basedOn w:val="DefaultParagraphFont"/>
    <w:uiPriority w:val="99"/>
    <w:semiHidden/>
    <w:rsid w:val="008C05C7"/>
    <w:rPr>
      <w:vertAlign w:val="superscript"/>
    </w:rPr>
  </w:style>
  <w:style w:type="paragraph" w:styleId="BodyTextIndent3">
    <w:name w:val="Body Text Indent 3"/>
    <w:basedOn w:val="Normal"/>
    <w:link w:val="BodyTextIndent3Char"/>
    <w:uiPriority w:val="99"/>
    <w:semiHidden/>
    <w:rsid w:val="008C05C7"/>
    <w:pPr>
      <w:spacing w:after="120" w:line="240" w:lineRule="auto"/>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sid w:val="008C05C7"/>
    <w:rPr>
      <w:rFonts w:ascii="Times New Roman" w:hAnsi="Times New Roman" w:cs="Times New Roman"/>
      <w:sz w:val="16"/>
      <w:szCs w:val="16"/>
      <w:lang w:eastAsia="ru-RU"/>
    </w:rPr>
  </w:style>
  <w:style w:type="character" w:customStyle="1" w:styleId="41">
    <w:name w:val="Заголовок 4 Знак1"/>
    <w:uiPriority w:val="99"/>
    <w:rsid w:val="008C05C7"/>
    <w:rPr>
      <w:sz w:val="28"/>
      <w:szCs w:val="28"/>
    </w:rPr>
  </w:style>
  <w:style w:type="paragraph" w:customStyle="1" w:styleId="a5c8b0e714da563fe90b98cef41456e9db9fe9049761426654245bb2dd862eecmsonormal">
    <w:name w:val="a5c8b0e714da563fe90b98cef41456e9db9fe9049761426654245bb2dd862eecmsonormal"/>
    <w:basedOn w:val="Normal"/>
    <w:uiPriority w:val="99"/>
    <w:rsid w:val="008C05C7"/>
    <w:pPr>
      <w:spacing w:before="100" w:beforeAutospacing="1" w:after="100" w:afterAutospacing="1" w:line="240" w:lineRule="auto"/>
    </w:pPr>
    <w:rPr>
      <w:rFonts w:eastAsia="Calibri" w:cs="Times New Roman"/>
      <w:sz w:val="24"/>
      <w:szCs w:val="24"/>
    </w:rPr>
  </w:style>
  <w:style w:type="character" w:customStyle="1" w:styleId="s10">
    <w:name w:val="s_10"/>
    <w:uiPriority w:val="99"/>
    <w:rsid w:val="008C05C7"/>
  </w:style>
  <w:style w:type="paragraph" w:customStyle="1" w:styleId="ConsPlusTextList">
    <w:name w:val="ConsPlusTextList"/>
    <w:uiPriority w:val="99"/>
    <w:rsid w:val="008C05C7"/>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basedOn w:val="DefaultParagraphFont"/>
    <w:uiPriority w:val="99"/>
    <w:semiHidden/>
    <w:rsid w:val="008C05C7"/>
    <w:rPr>
      <w:color w:val="800080"/>
      <w:u w:val="single"/>
    </w:rPr>
  </w:style>
  <w:style w:type="paragraph" w:styleId="NoSpacing">
    <w:name w:val="No Spacing"/>
    <w:link w:val="NoSpacingChar"/>
    <w:uiPriority w:val="99"/>
    <w:qFormat/>
    <w:rsid w:val="001323E3"/>
    <w:rPr>
      <w:rFonts w:eastAsia="Times New Roman" w:cs="Calibri"/>
    </w:rPr>
  </w:style>
  <w:style w:type="paragraph" w:customStyle="1" w:styleId="ConsTitle">
    <w:name w:val="ConsTitle"/>
    <w:uiPriority w:val="99"/>
    <w:rsid w:val="00D74363"/>
    <w:pPr>
      <w:widowControl w:val="0"/>
    </w:pPr>
    <w:rPr>
      <w:rFonts w:ascii="Arial" w:eastAsia="Times New Roman" w:hAnsi="Arial" w:cs="Arial"/>
      <w:b/>
      <w:bCs/>
      <w:sz w:val="16"/>
      <w:szCs w:val="16"/>
    </w:rPr>
  </w:style>
  <w:style w:type="character" w:customStyle="1" w:styleId="NoSpacingChar">
    <w:name w:val="No Spacing Char"/>
    <w:link w:val="NoSpacing"/>
    <w:uiPriority w:val="99"/>
    <w:locked/>
    <w:rsid w:val="00D74363"/>
    <w:rPr>
      <w:rFonts w:eastAsia="Times New Roman"/>
      <w:sz w:val="22"/>
      <w:szCs w:val="22"/>
    </w:rPr>
  </w:style>
  <w:style w:type="paragraph" w:customStyle="1" w:styleId="Standard">
    <w:name w:val="Standard"/>
    <w:uiPriority w:val="99"/>
    <w:rsid w:val="00DD3E5C"/>
    <w:pPr>
      <w:widowControl w:val="0"/>
      <w:suppressAutoHyphens/>
      <w:autoSpaceDN w:val="0"/>
    </w:pPr>
    <w:rPr>
      <w:rFonts w:ascii="Times New Roman" w:eastAsia="Times New Roman" w:hAnsi="Times New Roman"/>
      <w:kern w:val="3"/>
      <w:sz w:val="24"/>
      <w:szCs w:val="24"/>
      <w:lang w:eastAsia="zh-CN"/>
    </w:rPr>
  </w:style>
  <w:style w:type="paragraph" w:customStyle="1" w:styleId="a5">
    <w:name w:val="реквизитПодпись"/>
    <w:basedOn w:val="Normal"/>
    <w:uiPriority w:val="99"/>
    <w:rsid w:val="00DD3E5C"/>
    <w:pPr>
      <w:tabs>
        <w:tab w:val="left" w:pos="6804"/>
      </w:tabs>
      <w:suppressAutoHyphens/>
      <w:spacing w:before="360" w:after="0" w:line="240" w:lineRule="auto"/>
    </w:pPr>
    <w:rPr>
      <w:rFonts w:ascii="Times New Roman" w:hAnsi="Times New Roman" w:cs="Times New Roman"/>
      <w:sz w:val="24"/>
      <w:szCs w:val="24"/>
      <w:lang w:eastAsia="ar-SA"/>
    </w:rPr>
  </w:style>
  <w:style w:type="paragraph" w:customStyle="1" w:styleId="Style6">
    <w:name w:val="Style6"/>
    <w:basedOn w:val="Normal"/>
    <w:uiPriority w:val="99"/>
    <w:rsid w:val="00DD3E5C"/>
    <w:pPr>
      <w:widowControl w:val="0"/>
      <w:autoSpaceDE w:val="0"/>
      <w:autoSpaceDN w:val="0"/>
      <w:adjustRightInd w:val="0"/>
      <w:spacing w:after="0" w:line="275" w:lineRule="exact"/>
      <w:ind w:firstLine="710"/>
      <w:jc w:val="both"/>
    </w:pPr>
    <w:rPr>
      <w:rFonts w:ascii="Times New Roman" w:hAnsi="Times New Roman" w:cs="Times New Roman"/>
      <w:sz w:val="24"/>
      <w:szCs w:val="24"/>
    </w:rPr>
  </w:style>
  <w:style w:type="character" w:customStyle="1" w:styleId="FontStyle67">
    <w:name w:val="Font Style67"/>
    <w:basedOn w:val="DefaultParagraphFont"/>
    <w:uiPriority w:val="99"/>
    <w:rsid w:val="00DD3E5C"/>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947690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4588442DDC3FED50D5274BF8F16580A9C024F75FB860575E99619A0DDDB1C5F19BA509B8C280Ck81FH"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C84588442DDC3FED50D5274BF8F16580A9C064A73F7860575E99619A0DDDB1C5F19BA509B8C2906k812H" TargetMode="Externa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LAW095&amp;n=166452&amp;date=02.07.20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footnotes" Target="footnote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mailto:portsp@tomsk.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25</Pages>
  <Words>10241</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«ПАРБИГСКОЕ СЕЛЬСКОЕ ПОСЕЛЕНИЕ» БАКЧАРСКОГО РАЙОНА ТОМСКОЙ ОБЛАСТИ</dc:title>
  <dc:subject/>
  <dc:creator>KulykNV</dc:creator>
  <cp:keywords/>
  <dc:description/>
  <cp:lastModifiedBy>XXX</cp:lastModifiedBy>
  <cp:revision>5</cp:revision>
  <cp:lastPrinted>2021-11-15T04:57:00Z</cp:lastPrinted>
  <dcterms:created xsi:type="dcterms:W3CDTF">2025-05-22T07:21:00Z</dcterms:created>
  <dcterms:modified xsi:type="dcterms:W3CDTF">2025-05-26T04:57:00Z</dcterms:modified>
</cp:coreProperties>
</file>